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619F1" w14:textId="77777777" w:rsidR="00A8666E" w:rsidRDefault="00A8666E" w:rsidP="001E2DBB">
      <w:pPr>
        <w:pStyle w:val="NurText"/>
        <w:rPr>
          <w:rFonts w:ascii="Times New Roman" w:hAnsi="Times New Roman" w:cs="Times New Roman"/>
          <w:b/>
          <w:color w:val="0000FF"/>
          <w:lang w:val="en-US"/>
        </w:rPr>
      </w:pPr>
      <w:r w:rsidRPr="00A8666E">
        <w:rPr>
          <w:rFonts w:ascii="Times New Roman" w:hAnsi="Times New Roman" w:cs="Times New Roman"/>
          <w:b/>
          <w:color w:val="0000FF"/>
          <w:lang w:val="en-US"/>
        </w:rPr>
        <w:t xml:space="preserve">(The blue text are only title lines for the review process. They are not planned being included into the MPI standard) </w:t>
      </w:r>
    </w:p>
    <w:p w14:paraId="536DD35E" w14:textId="77777777" w:rsidR="00AE0953" w:rsidRDefault="00AE0953" w:rsidP="001E2DBB">
      <w:pPr>
        <w:pStyle w:val="NurText"/>
        <w:rPr>
          <w:rFonts w:ascii="Times New Roman" w:hAnsi="Times New Roman" w:cs="Times New Roman"/>
          <w:b/>
          <w:color w:val="0000FF"/>
          <w:lang w:val="en-US"/>
        </w:rPr>
      </w:pPr>
    </w:p>
    <w:p w14:paraId="3752AC6C" w14:textId="77777777" w:rsidR="00AE0953" w:rsidRPr="00A8666E" w:rsidRDefault="00AE0953" w:rsidP="001E2DBB">
      <w:pPr>
        <w:pStyle w:val="NurText"/>
        <w:rPr>
          <w:rFonts w:ascii="Times New Roman" w:hAnsi="Times New Roman" w:cs="Times New Roman"/>
          <w:b/>
          <w:color w:val="0000FF"/>
          <w:lang w:val="en-US"/>
        </w:rPr>
      </w:pPr>
      <w:r>
        <w:rPr>
          <w:rFonts w:ascii="Times New Roman" w:hAnsi="Times New Roman" w:cs="Times New Roman"/>
          <w:b/>
          <w:color w:val="0000FF"/>
          <w:lang w:val="en-US"/>
        </w:rPr>
        <w:t>The goal of this text is to describe the reality of MPI-4.0 (and older)</w:t>
      </w:r>
      <w:r w:rsidR="00872BE8">
        <w:rPr>
          <w:rFonts w:ascii="Times New Roman" w:hAnsi="Times New Roman" w:cs="Times New Roman"/>
          <w:b/>
          <w:color w:val="0000FF"/>
          <w:lang w:val="en-US"/>
        </w:rPr>
        <w:t xml:space="preserve"> </w:t>
      </w:r>
      <w:r w:rsidR="00872BE8" w:rsidRPr="00872BE8">
        <w:rPr>
          <w:rFonts w:ascii="Times New Roman" w:hAnsi="Times New Roman" w:cs="Times New Roman"/>
          <w:b/>
          <w:color w:val="0000FF"/>
          <w:lang w:val="en-US"/>
        </w:rPr>
        <w:t xml:space="preserve">more </w:t>
      </w:r>
      <w:r w:rsidR="00872BE8">
        <w:rPr>
          <w:rFonts w:ascii="Times New Roman" w:hAnsi="Times New Roman" w:cs="Times New Roman"/>
          <w:b/>
          <w:color w:val="0000FF"/>
          <w:lang w:val="en-US"/>
        </w:rPr>
        <w:t xml:space="preserve">understandable, </w:t>
      </w:r>
      <w:r w:rsidR="00872BE8" w:rsidRPr="00872BE8">
        <w:rPr>
          <w:rFonts w:ascii="Times New Roman" w:hAnsi="Times New Roman" w:cs="Times New Roman"/>
          <w:b/>
          <w:color w:val="0000FF"/>
          <w:lang w:val="en-US"/>
        </w:rPr>
        <w:t>accurately</w:t>
      </w:r>
      <w:r w:rsidR="00872BE8">
        <w:rPr>
          <w:rFonts w:ascii="Times New Roman" w:hAnsi="Times New Roman" w:cs="Times New Roman"/>
          <w:b/>
          <w:color w:val="0000FF"/>
          <w:lang w:val="en-US"/>
        </w:rPr>
        <w:t xml:space="preserve"> </w:t>
      </w:r>
      <w:bookmarkStart w:id="0" w:name="_GoBack"/>
      <w:r w:rsidR="00872BE8">
        <w:rPr>
          <w:rFonts w:ascii="Times New Roman" w:hAnsi="Times New Roman" w:cs="Times New Roman"/>
          <w:b/>
          <w:color w:val="0000FF"/>
          <w:lang w:val="en-US"/>
        </w:rPr>
        <w:t>and precisely</w:t>
      </w:r>
      <w:r>
        <w:rPr>
          <w:rFonts w:ascii="Times New Roman" w:hAnsi="Times New Roman" w:cs="Times New Roman"/>
          <w:b/>
          <w:color w:val="0000FF"/>
          <w:lang w:val="en-US"/>
        </w:rPr>
        <w:t>, i.e. not to change anything.</w:t>
      </w:r>
    </w:p>
    <w:bookmarkEnd w:id="0"/>
    <w:p w14:paraId="44A0DD9F" w14:textId="77777777" w:rsidR="000C7DCA" w:rsidRDefault="000C7DCA" w:rsidP="000C7DCA">
      <w:pPr>
        <w:pStyle w:val="NurText"/>
        <w:rPr>
          <w:rFonts w:ascii="Times New Roman" w:hAnsi="Times New Roman" w:cs="Times New Roman"/>
          <w:color w:val="0000FF"/>
          <w:lang w:val="en-US"/>
        </w:rPr>
      </w:pPr>
    </w:p>
    <w:p w14:paraId="5E8EA823" w14:textId="6988EAB4" w:rsidR="000C7DCA" w:rsidRPr="00A8666E" w:rsidRDefault="000C7DCA" w:rsidP="000C7DCA">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________________________</w:t>
      </w:r>
    </w:p>
    <w:p w14:paraId="21D52906" w14:textId="77777777" w:rsidR="000C7DCA" w:rsidRPr="00A8666E" w:rsidRDefault="000C7DCA" w:rsidP="000C7DCA">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 xml:space="preserve">Definition of a </w:t>
      </w:r>
      <w:commentRangeStart w:id="1"/>
      <w:r w:rsidRPr="00A8666E">
        <w:rPr>
          <w:rFonts w:ascii="Times New Roman" w:hAnsi="Times New Roman" w:cs="Times New Roman"/>
          <w:color w:val="0000FF"/>
          <w:lang w:val="en-US"/>
        </w:rPr>
        <w:t>“progress chunk”:</w:t>
      </w:r>
      <w:commentRangeEnd w:id="1"/>
      <w:r>
        <w:rPr>
          <w:rStyle w:val="Kommentarzeichen"/>
          <w:rFonts w:asciiTheme="minorHAnsi" w:hAnsiTheme="minorHAnsi"/>
        </w:rPr>
        <w:commentReference w:id="1"/>
      </w:r>
    </w:p>
    <w:p w14:paraId="09938AA6" w14:textId="77777777" w:rsidR="000C7DCA" w:rsidRPr="00440789" w:rsidRDefault="000C7DCA" w:rsidP="000C7DCA">
      <w:pPr>
        <w:pStyle w:val="NurText"/>
        <w:rPr>
          <w:rFonts w:ascii="Times New Roman" w:hAnsi="Times New Roman" w:cs="Times New Roman"/>
          <w:color w:val="000000" w:themeColor="text1"/>
          <w:lang w:val="en-US"/>
        </w:rPr>
      </w:pPr>
    </w:p>
    <w:p w14:paraId="7C3AB002" w14:textId="77777777" w:rsidR="000C7DCA" w:rsidRPr="00440789" w:rsidRDefault="000C7DCA" w:rsidP="000C7DCA">
      <w:pPr>
        <w:pStyle w:val="NurText"/>
        <w:rPr>
          <w:rFonts w:ascii="Times New Roman" w:hAnsi="Times New Roman" w:cs="Times New Roman"/>
          <w:color w:val="000000" w:themeColor="text1"/>
          <w:lang w:val="en-US"/>
        </w:rPr>
      </w:pPr>
      <w:r w:rsidRPr="00440789">
        <w:rPr>
          <w:rFonts w:ascii="Times New Roman" w:hAnsi="Times New Roman" w:cs="Times New Roman"/>
          <w:color w:val="000000" w:themeColor="text1"/>
          <w:lang w:val="en-US"/>
        </w:rPr>
        <w:t>For a stage of an MPI operation (or parts of it) to be completed, it is often necessary for one or more other MPI processes to perform some activities.</w:t>
      </w:r>
    </w:p>
    <w:p w14:paraId="727F3549" w14:textId="77777777" w:rsidR="000C7DCA" w:rsidRDefault="000C7DCA" w:rsidP="000C7DCA">
      <w:pPr>
        <w:pStyle w:val="NurText"/>
        <w:rPr>
          <w:rFonts w:ascii="Times New Roman" w:hAnsi="Times New Roman" w:cs="Times New Roman"/>
          <w:lang w:val="en-US"/>
        </w:rPr>
      </w:pPr>
      <w:r>
        <w:rPr>
          <w:rFonts w:ascii="Times New Roman" w:hAnsi="Times New Roman" w:cs="Times New Roman"/>
          <w:lang w:val="en-US"/>
        </w:rPr>
        <w:t xml:space="preserve">These activities may occur during the starting or completing MPI procedures for the operation or they may be separated from the operation-related MPI procedures. We name an activity separated in this way a </w:t>
      </w:r>
      <w:r w:rsidRPr="00440789">
        <w:rPr>
          <w:rFonts w:ascii="Times New Roman" w:hAnsi="Times New Roman" w:cs="Times New Roman"/>
          <w:i/>
          <w:iCs/>
          <w:lang w:val="en-US"/>
        </w:rPr>
        <w:t>progress chunk</w:t>
      </w:r>
      <w:r>
        <w:rPr>
          <w:rFonts w:ascii="Times New Roman" w:hAnsi="Times New Roman" w:cs="Times New Roman"/>
          <w:lang w:val="en-US"/>
        </w:rPr>
        <w:t>. An example of a progress chunk is the transfer of message data from a buffered mode send operation that completed before the matching receive operation was started.</w:t>
      </w:r>
    </w:p>
    <w:p w14:paraId="79AD6B98" w14:textId="77777777" w:rsidR="001E2DBB" w:rsidRPr="00A8666E" w:rsidRDefault="001E2DBB" w:rsidP="001E2DBB">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________________________</w:t>
      </w:r>
    </w:p>
    <w:p w14:paraId="0D05A78C" w14:textId="77777777" w:rsidR="001E2DBB" w:rsidRPr="00A8666E" w:rsidRDefault="00526F5F" w:rsidP="001E2DBB">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Definition of a “blocked MPI procedure call”</w:t>
      </w:r>
      <w:r w:rsidR="001E2DBB" w:rsidRPr="00A8666E">
        <w:rPr>
          <w:rFonts w:ascii="Times New Roman" w:hAnsi="Times New Roman" w:cs="Times New Roman"/>
          <w:color w:val="0000FF"/>
          <w:lang w:val="en-US"/>
        </w:rPr>
        <w:t>:</w:t>
      </w:r>
    </w:p>
    <w:p w14:paraId="2CF96D1E" w14:textId="77777777" w:rsidR="001E2DBB" w:rsidRPr="00F96807" w:rsidRDefault="001E2DBB" w:rsidP="001E2DBB">
      <w:pPr>
        <w:pStyle w:val="NurText"/>
        <w:rPr>
          <w:rFonts w:ascii="Times New Roman" w:hAnsi="Times New Roman" w:cs="Times New Roman"/>
          <w:lang w:val="en-US"/>
        </w:rPr>
      </w:pPr>
    </w:p>
    <w:p w14:paraId="77DBE7C5" w14:textId="36559D4D" w:rsidR="001E2DBB" w:rsidRPr="00440789" w:rsidRDefault="00F96807" w:rsidP="001E2DBB">
      <w:pPr>
        <w:pStyle w:val="NurText"/>
        <w:rPr>
          <w:rFonts w:ascii="Times New Roman" w:hAnsi="Times New Roman" w:cs="Times New Roman"/>
          <w:color w:val="000000" w:themeColor="text1"/>
          <w:lang w:val="en-US"/>
        </w:rPr>
      </w:pPr>
      <w:r w:rsidRPr="00440789">
        <w:rPr>
          <w:rFonts w:ascii="Times New Roman" w:hAnsi="Times New Roman" w:cs="Times New Roman"/>
          <w:color w:val="000000" w:themeColor="text1"/>
          <w:lang w:val="en-US"/>
        </w:rPr>
        <w:t xml:space="preserve">A </w:t>
      </w:r>
      <w:r w:rsidR="001E2DBB" w:rsidRPr="00440789">
        <w:rPr>
          <w:rFonts w:ascii="Times New Roman" w:hAnsi="Times New Roman" w:cs="Times New Roman"/>
          <w:i/>
          <w:color w:val="000000" w:themeColor="text1"/>
          <w:lang w:val="en-US"/>
        </w:rPr>
        <w:t>blocked MPI procedure call</w:t>
      </w:r>
      <w:r w:rsidR="001E2DBB" w:rsidRPr="00440789">
        <w:rPr>
          <w:rFonts w:ascii="Times New Roman" w:hAnsi="Times New Roman" w:cs="Times New Roman"/>
          <w:color w:val="000000" w:themeColor="text1"/>
          <w:lang w:val="en-US"/>
        </w:rPr>
        <w:t xml:space="preserve"> is a</w:t>
      </w:r>
      <w:r w:rsidR="00E81CA2" w:rsidRPr="00440789">
        <w:rPr>
          <w:rFonts w:ascii="Times New Roman" w:hAnsi="Times New Roman" w:cs="Times New Roman"/>
          <w:color w:val="000000" w:themeColor="text1"/>
          <w:lang w:val="en-US"/>
        </w:rPr>
        <w:t>n MPI procedure</w:t>
      </w:r>
      <w:r w:rsidR="001E2DBB" w:rsidRPr="00440789">
        <w:rPr>
          <w:rFonts w:ascii="Times New Roman" w:hAnsi="Times New Roman" w:cs="Times New Roman"/>
          <w:color w:val="000000" w:themeColor="text1"/>
          <w:lang w:val="en-US"/>
        </w:rPr>
        <w:t xml:space="preserve"> call that</w:t>
      </w:r>
      <w:r w:rsidR="00E81CA2" w:rsidRPr="00440789">
        <w:rPr>
          <w:rFonts w:ascii="Times New Roman" w:hAnsi="Times New Roman" w:cs="Times New Roman"/>
          <w:color w:val="000000" w:themeColor="text1"/>
          <w:lang w:val="en-US"/>
        </w:rPr>
        <w:t xml:space="preserve"> delays its return</w:t>
      </w:r>
      <w:r w:rsidR="001E2DBB" w:rsidRPr="00440789">
        <w:rPr>
          <w:rFonts w:ascii="Times New Roman" w:hAnsi="Times New Roman" w:cs="Times New Roman"/>
          <w:color w:val="000000" w:themeColor="text1"/>
          <w:lang w:val="en-US"/>
        </w:rPr>
        <w:t xml:space="preserve"> until some </w:t>
      </w:r>
      <w:r w:rsidR="00E81CA2" w:rsidRPr="00440789">
        <w:rPr>
          <w:rFonts w:ascii="Times New Roman" w:hAnsi="Times New Roman" w:cs="Times New Roman"/>
          <w:color w:val="000000" w:themeColor="text1"/>
          <w:lang w:val="en-US"/>
        </w:rPr>
        <w:t xml:space="preserve">specific </w:t>
      </w:r>
      <w:r w:rsidR="001E2DBB" w:rsidRPr="00440789">
        <w:rPr>
          <w:rFonts w:ascii="Times New Roman" w:hAnsi="Times New Roman" w:cs="Times New Roman"/>
          <w:color w:val="000000" w:themeColor="text1"/>
          <w:lang w:val="en-US"/>
        </w:rPr>
        <w:t>activity</w:t>
      </w:r>
      <w:r w:rsidR="00E81CA2" w:rsidRPr="00440789">
        <w:rPr>
          <w:rFonts w:ascii="Times New Roman" w:hAnsi="Times New Roman" w:cs="Times New Roman"/>
          <w:color w:val="000000" w:themeColor="text1"/>
          <w:lang w:val="en-US"/>
        </w:rPr>
        <w:t xml:space="preserve"> or state-change has occurred</w:t>
      </w:r>
      <w:r w:rsidR="001E2DBB" w:rsidRPr="00440789">
        <w:rPr>
          <w:rFonts w:ascii="Times New Roman" w:hAnsi="Times New Roman" w:cs="Times New Roman"/>
          <w:color w:val="000000" w:themeColor="text1"/>
          <w:lang w:val="en-US"/>
        </w:rPr>
        <w:t xml:space="preserve"> in another </w:t>
      </w:r>
      <w:r w:rsidR="00E81CA2" w:rsidRPr="00440789">
        <w:rPr>
          <w:rFonts w:ascii="Times New Roman" w:hAnsi="Times New Roman" w:cs="Times New Roman"/>
          <w:color w:val="000000" w:themeColor="text1"/>
          <w:lang w:val="en-US"/>
        </w:rPr>
        <w:t xml:space="preserve">MPI </w:t>
      </w:r>
      <w:r w:rsidR="001E2DBB" w:rsidRPr="00440789">
        <w:rPr>
          <w:rFonts w:ascii="Times New Roman" w:hAnsi="Times New Roman" w:cs="Times New Roman"/>
          <w:color w:val="000000" w:themeColor="text1"/>
          <w:lang w:val="en-US"/>
        </w:rPr>
        <w:t>process.</w:t>
      </w:r>
    </w:p>
    <w:p w14:paraId="4A576288" w14:textId="77777777" w:rsidR="001E2DBB" w:rsidRPr="00440789" w:rsidRDefault="001E2DBB" w:rsidP="001E2DBB">
      <w:pPr>
        <w:pStyle w:val="NurText"/>
        <w:rPr>
          <w:rFonts w:ascii="Times New Roman" w:hAnsi="Times New Roman" w:cs="Times New Roman"/>
          <w:color w:val="000000" w:themeColor="text1"/>
          <w:lang w:val="en-US"/>
        </w:rPr>
      </w:pPr>
    </w:p>
    <w:p w14:paraId="156BDFE3" w14:textId="77777777" w:rsidR="001E2DBB" w:rsidRPr="00440789" w:rsidRDefault="001E2DBB" w:rsidP="001E2DBB">
      <w:pPr>
        <w:pStyle w:val="NurText"/>
        <w:rPr>
          <w:rFonts w:ascii="Times New Roman" w:hAnsi="Times New Roman" w:cs="Times New Roman"/>
          <w:color w:val="000000" w:themeColor="text1"/>
          <w:lang w:val="en-US"/>
        </w:rPr>
      </w:pPr>
      <w:r w:rsidRPr="00440789">
        <w:rPr>
          <w:rFonts w:ascii="Times New Roman" w:hAnsi="Times New Roman" w:cs="Times New Roman"/>
          <w:color w:val="000000" w:themeColor="text1"/>
          <w:lang w:val="en-US"/>
        </w:rPr>
        <w:t>A blocked MPI procedure call can be</w:t>
      </w:r>
    </w:p>
    <w:p w14:paraId="6678D131" w14:textId="7C691879" w:rsidR="001E2DBB" w:rsidRPr="00440789" w:rsidRDefault="001E2DBB" w:rsidP="001E2DBB">
      <w:pPr>
        <w:pStyle w:val="NurText"/>
        <w:rPr>
          <w:rFonts w:ascii="Times New Roman" w:hAnsi="Times New Roman" w:cs="Times New Roman"/>
          <w:color w:val="000000" w:themeColor="text1"/>
          <w:lang w:val="en-US"/>
        </w:rPr>
      </w:pPr>
      <w:r w:rsidRPr="00440789">
        <w:rPr>
          <w:rFonts w:ascii="Times New Roman" w:hAnsi="Times New Roman" w:cs="Times New Roman"/>
          <w:color w:val="000000" w:themeColor="text1"/>
          <w:lang w:val="en-US"/>
        </w:rPr>
        <w:t xml:space="preserve"> - a non-local MPI procedure call that </w:t>
      </w:r>
      <w:r w:rsidR="00E81CA2" w:rsidRPr="00440789">
        <w:rPr>
          <w:rFonts w:ascii="Times New Roman" w:hAnsi="Times New Roman" w:cs="Times New Roman"/>
          <w:color w:val="000000" w:themeColor="text1"/>
          <w:lang w:val="en-US"/>
        </w:rPr>
        <w:t xml:space="preserve">delays its return until </w:t>
      </w:r>
      <w:r w:rsidRPr="00440789">
        <w:rPr>
          <w:rFonts w:ascii="Times New Roman" w:hAnsi="Times New Roman" w:cs="Times New Roman"/>
          <w:color w:val="000000" w:themeColor="text1"/>
          <w:lang w:val="en-US"/>
        </w:rPr>
        <w:t>a specific semantically-related MPI call on another MPI process, or</w:t>
      </w:r>
    </w:p>
    <w:p w14:paraId="0752EF4E" w14:textId="7A680205" w:rsidR="00345056" w:rsidRDefault="001E2DBB" w:rsidP="00345056">
      <w:pPr>
        <w:pStyle w:val="NurText"/>
        <w:rPr>
          <w:rFonts w:ascii="Times New Roman" w:hAnsi="Times New Roman" w:cs="Times New Roman"/>
          <w:color w:val="000000" w:themeColor="text1"/>
          <w:lang w:val="en-US"/>
        </w:rPr>
      </w:pPr>
      <w:r w:rsidRPr="00440789">
        <w:rPr>
          <w:rFonts w:ascii="Times New Roman" w:hAnsi="Times New Roman" w:cs="Times New Roman"/>
          <w:color w:val="000000" w:themeColor="text1"/>
          <w:lang w:val="en-US"/>
        </w:rPr>
        <w:t xml:space="preserve"> - a local MPI procedure call that </w:t>
      </w:r>
      <w:r w:rsidR="00D5484A">
        <w:rPr>
          <w:rFonts w:ascii="Times New Roman" w:hAnsi="Times New Roman" w:cs="Times New Roman"/>
          <w:color w:val="000000" w:themeColor="text1"/>
          <w:lang w:val="en-US"/>
        </w:rPr>
        <w:t xml:space="preserve">delays </w:t>
      </w:r>
      <w:r w:rsidR="00F016A0">
        <w:rPr>
          <w:rFonts w:ascii="Times New Roman" w:hAnsi="Times New Roman" w:cs="Times New Roman"/>
          <w:color w:val="000000" w:themeColor="text1"/>
          <w:lang w:val="en-US"/>
        </w:rPr>
        <w:t>its</w:t>
      </w:r>
      <w:r w:rsidR="00D5484A">
        <w:rPr>
          <w:rFonts w:ascii="Times New Roman" w:hAnsi="Times New Roman" w:cs="Times New Roman"/>
          <w:color w:val="000000" w:themeColor="text1"/>
          <w:lang w:val="en-US"/>
        </w:rPr>
        <w:t xml:space="preserve"> return until </w:t>
      </w:r>
      <w:r w:rsidRPr="00440789">
        <w:rPr>
          <w:rFonts w:ascii="Times New Roman" w:hAnsi="Times New Roman" w:cs="Times New Roman"/>
          <w:color w:val="000000" w:themeColor="text1"/>
          <w:lang w:val="en-US"/>
        </w:rPr>
        <w:t>some unspecific MPI call in another MPI process</w:t>
      </w:r>
      <w:r w:rsidR="00E81CA2" w:rsidRPr="00440789">
        <w:rPr>
          <w:rFonts w:ascii="Times New Roman" w:hAnsi="Times New Roman" w:cs="Times New Roman"/>
          <w:color w:val="000000" w:themeColor="text1"/>
          <w:lang w:val="en-US"/>
        </w:rPr>
        <w:t xml:space="preserve"> causes a specific state-change in that MPI process</w:t>
      </w:r>
      <w:r w:rsidR="00345056">
        <w:rPr>
          <w:rFonts w:ascii="Times New Roman" w:hAnsi="Times New Roman" w:cs="Times New Roman"/>
          <w:color w:val="000000" w:themeColor="text1"/>
          <w:lang w:val="en-US"/>
        </w:rPr>
        <w:t>, or</w:t>
      </w:r>
    </w:p>
    <w:p w14:paraId="43FE3AD0" w14:textId="65A565C5" w:rsidR="001E2DBB" w:rsidRPr="00440789" w:rsidRDefault="00345056" w:rsidP="00345056">
      <w:pPr>
        <w:pStyle w:val="NurText"/>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 an MPI finalization procedure</w:t>
      </w:r>
      <w:r w:rsidR="00C44E8F">
        <w:rPr>
          <w:rFonts w:ascii="Times New Roman" w:hAnsi="Times New Roman" w:cs="Times New Roman"/>
          <w:color w:val="000000" w:themeColor="text1"/>
          <w:lang w:val="en-US"/>
        </w:rPr>
        <w:t xml:space="preserve"> </w:t>
      </w:r>
      <w:r w:rsidR="00C44E8F" w:rsidRPr="00440789">
        <w:rPr>
          <w:rFonts w:ascii="Times New Roman" w:hAnsi="Times New Roman" w:cs="Times New Roman"/>
          <w:color w:val="000000" w:themeColor="text1"/>
          <w:lang w:val="en-US"/>
        </w:rPr>
        <w:t xml:space="preserve">that </w:t>
      </w:r>
      <w:r w:rsidR="00C44E8F">
        <w:rPr>
          <w:rFonts w:ascii="Times New Roman" w:hAnsi="Times New Roman" w:cs="Times New Roman"/>
          <w:color w:val="000000" w:themeColor="text1"/>
          <w:lang w:val="en-US"/>
        </w:rPr>
        <w:t>delays its return</w:t>
      </w:r>
      <w:r>
        <w:rPr>
          <w:rFonts w:ascii="Times New Roman" w:hAnsi="Times New Roman" w:cs="Times New Roman"/>
          <w:color w:val="000000" w:themeColor="text1"/>
          <w:lang w:val="en-US"/>
        </w:rPr>
        <w:t xml:space="preserve"> </w:t>
      </w:r>
      <w:r w:rsidR="00C44E8F">
        <w:rPr>
          <w:rFonts w:ascii="Times New Roman" w:hAnsi="Times New Roman" w:cs="Times New Roman"/>
          <w:color w:val="000000" w:themeColor="text1"/>
          <w:lang w:val="en-US"/>
        </w:rPr>
        <w:t xml:space="preserve">or exit </w:t>
      </w:r>
      <w:r>
        <w:rPr>
          <w:rFonts w:ascii="Times New Roman" w:hAnsi="Times New Roman" w:cs="Times New Roman"/>
          <w:color w:val="000000" w:themeColor="text1"/>
          <w:lang w:val="en-US"/>
        </w:rPr>
        <w:t>because the</w:t>
      </w:r>
      <w:r w:rsidR="00C44E8F">
        <w:rPr>
          <w:rFonts w:ascii="Times New Roman" w:hAnsi="Times New Roman" w:cs="Times New Roman"/>
          <w:color w:val="000000" w:themeColor="text1"/>
          <w:lang w:val="en-US"/>
        </w:rPr>
        <w:t xml:space="preserve"> MPI</w:t>
      </w:r>
      <w:r>
        <w:rPr>
          <w:rFonts w:ascii="Times New Roman" w:hAnsi="Times New Roman" w:cs="Times New Roman"/>
          <w:color w:val="000000" w:themeColor="text1"/>
          <w:lang w:val="en-US"/>
        </w:rPr>
        <w:t xml:space="preserve"> finalization must guarantee that all remaining progress chunks will be executed before the MPI</w:t>
      </w:r>
      <w:r w:rsidR="00C44E8F">
        <w:rPr>
          <w:rFonts w:ascii="Times New Roman" w:hAnsi="Times New Roman" w:cs="Times New Roman"/>
          <w:color w:val="000000" w:themeColor="text1"/>
          <w:lang w:val="en-US"/>
        </w:rPr>
        <w:t xml:space="preserve"> finalization</w:t>
      </w:r>
      <w:r>
        <w:rPr>
          <w:rFonts w:ascii="Times New Roman" w:hAnsi="Times New Roman" w:cs="Times New Roman"/>
          <w:color w:val="000000" w:themeColor="text1"/>
          <w:lang w:val="en-US"/>
        </w:rPr>
        <w:t xml:space="preserve"> </w:t>
      </w:r>
      <w:r w:rsidR="00C44E8F">
        <w:rPr>
          <w:rFonts w:ascii="Times New Roman" w:hAnsi="Times New Roman" w:cs="Times New Roman"/>
          <w:color w:val="000000" w:themeColor="text1"/>
          <w:lang w:val="en-US"/>
        </w:rPr>
        <w:t>is finished</w:t>
      </w:r>
      <w:r w:rsidR="001E2DBB" w:rsidRPr="00440789">
        <w:rPr>
          <w:rFonts w:ascii="Times New Roman" w:hAnsi="Times New Roman" w:cs="Times New Roman"/>
          <w:color w:val="000000" w:themeColor="text1"/>
          <w:lang w:val="en-US"/>
        </w:rPr>
        <w:t>.</w:t>
      </w:r>
    </w:p>
    <w:p w14:paraId="60E84A64" w14:textId="0B29BD50" w:rsidR="00E81CA2" w:rsidRPr="00440789" w:rsidRDefault="00E81CA2" w:rsidP="001E2DBB">
      <w:pPr>
        <w:pStyle w:val="NurText"/>
        <w:rPr>
          <w:rFonts w:ascii="Times New Roman" w:hAnsi="Times New Roman" w:cs="Times New Roman"/>
          <w:color w:val="000000" w:themeColor="text1"/>
          <w:lang w:val="en-US"/>
        </w:rPr>
      </w:pPr>
    </w:p>
    <w:p w14:paraId="5B5051BF" w14:textId="05B2BB6A" w:rsidR="00E81CA2" w:rsidRPr="00440789" w:rsidRDefault="00E81CA2" w:rsidP="001E2DBB">
      <w:pPr>
        <w:pStyle w:val="NurText"/>
        <w:rPr>
          <w:rFonts w:ascii="Times New Roman" w:hAnsi="Times New Roman" w:cs="Times New Roman"/>
          <w:color w:val="000000" w:themeColor="text1"/>
          <w:lang w:val="en-US"/>
        </w:rPr>
      </w:pPr>
      <w:r w:rsidRPr="00440789">
        <w:rPr>
          <w:rFonts w:ascii="Times New Roman" w:hAnsi="Times New Roman" w:cs="Times New Roman"/>
          <w:color w:val="000000" w:themeColor="text1"/>
          <w:lang w:val="en-US"/>
        </w:rPr>
        <w:t>Some examples of a non-local blocked MPI procedure call:</w:t>
      </w:r>
    </w:p>
    <w:p w14:paraId="34CC8BCE" w14:textId="0A61A7FA" w:rsidR="00E81CA2" w:rsidRPr="00440789" w:rsidRDefault="00E81CA2" w:rsidP="00E81CA2">
      <w:pPr>
        <w:pStyle w:val="NurText"/>
        <w:numPr>
          <w:ilvl w:val="0"/>
          <w:numId w:val="1"/>
        </w:numPr>
        <w:rPr>
          <w:rFonts w:ascii="Times New Roman" w:hAnsi="Times New Roman" w:cs="Times New Roman"/>
          <w:color w:val="000000" w:themeColor="text1"/>
          <w:lang w:val="en-US"/>
        </w:rPr>
      </w:pPr>
      <w:r w:rsidRPr="00440789">
        <w:rPr>
          <w:rFonts w:ascii="Times New Roman" w:hAnsi="Times New Roman" w:cs="Times New Roman"/>
          <w:color w:val="000000" w:themeColor="text1"/>
          <w:lang w:val="en-US"/>
        </w:rPr>
        <w:t>MPI_</w:t>
      </w:r>
      <w:r w:rsidR="009911E7">
        <w:rPr>
          <w:rFonts w:ascii="Times New Roman" w:hAnsi="Times New Roman" w:cs="Times New Roman"/>
          <w:color w:val="000000" w:themeColor="text1"/>
          <w:lang w:val="en-US"/>
        </w:rPr>
        <w:t>SSEND</w:t>
      </w:r>
      <w:r w:rsidR="009911E7" w:rsidRPr="00440789">
        <w:rPr>
          <w:rFonts w:ascii="Times New Roman" w:hAnsi="Times New Roman" w:cs="Times New Roman"/>
          <w:color w:val="000000" w:themeColor="text1"/>
          <w:lang w:val="en-US"/>
        </w:rPr>
        <w:t xml:space="preserve"> </w:t>
      </w:r>
      <w:r w:rsidRPr="00440789">
        <w:rPr>
          <w:rFonts w:ascii="Times New Roman" w:hAnsi="Times New Roman" w:cs="Times New Roman"/>
          <w:color w:val="000000" w:themeColor="text1"/>
          <w:lang w:val="en-US"/>
        </w:rPr>
        <w:t xml:space="preserve">delays </w:t>
      </w:r>
      <w:r w:rsidR="005D2D53" w:rsidRPr="00440789">
        <w:rPr>
          <w:rFonts w:ascii="Times New Roman" w:hAnsi="Times New Roman" w:cs="Times New Roman"/>
          <w:color w:val="000000" w:themeColor="text1"/>
          <w:lang w:val="en-US"/>
        </w:rPr>
        <w:t xml:space="preserve">its return </w:t>
      </w:r>
      <w:r w:rsidRPr="00440789">
        <w:rPr>
          <w:rFonts w:ascii="Times New Roman" w:hAnsi="Times New Roman" w:cs="Times New Roman"/>
          <w:color w:val="000000" w:themeColor="text1"/>
          <w:lang w:val="en-US"/>
        </w:rPr>
        <w:t xml:space="preserve">until the matching </w:t>
      </w:r>
      <w:r w:rsidR="005D2D53" w:rsidRPr="00440789">
        <w:rPr>
          <w:rFonts w:ascii="Times New Roman" w:hAnsi="Times New Roman" w:cs="Times New Roman"/>
          <w:color w:val="000000" w:themeColor="text1"/>
          <w:lang w:val="en-US"/>
        </w:rPr>
        <w:t xml:space="preserve">receive operation is started </w:t>
      </w:r>
      <w:r w:rsidRPr="00440789">
        <w:rPr>
          <w:rFonts w:ascii="Times New Roman" w:hAnsi="Times New Roman" w:cs="Times New Roman"/>
          <w:color w:val="000000" w:themeColor="text1"/>
          <w:lang w:val="en-US"/>
        </w:rPr>
        <w:t>at the destination MPI process</w:t>
      </w:r>
      <w:r w:rsidR="005D2D53" w:rsidRPr="00440789">
        <w:rPr>
          <w:rFonts w:ascii="Times New Roman" w:hAnsi="Times New Roman" w:cs="Times New Roman"/>
          <w:color w:val="000000" w:themeColor="text1"/>
          <w:lang w:val="en-US"/>
        </w:rPr>
        <w:t xml:space="preserve"> (for example, by a call to MPI_</w:t>
      </w:r>
      <w:r w:rsidR="009911E7" w:rsidRPr="00440789">
        <w:rPr>
          <w:rFonts w:ascii="Times New Roman" w:hAnsi="Times New Roman" w:cs="Times New Roman"/>
          <w:color w:val="000000" w:themeColor="text1"/>
          <w:lang w:val="en-US"/>
        </w:rPr>
        <w:t>R</w:t>
      </w:r>
      <w:r w:rsidR="009911E7">
        <w:rPr>
          <w:rFonts w:ascii="Times New Roman" w:hAnsi="Times New Roman" w:cs="Times New Roman"/>
          <w:color w:val="000000" w:themeColor="text1"/>
          <w:lang w:val="en-US"/>
        </w:rPr>
        <w:t>ECV</w:t>
      </w:r>
      <w:r w:rsidR="009911E7" w:rsidRPr="00440789">
        <w:rPr>
          <w:rFonts w:ascii="Times New Roman" w:hAnsi="Times New Roman" w:cs="Times New Roman"/>
          <w:color w:val="000000" w:themeColor="text1"/>
          <w:lang w:val="en-US"/>
        </w:rPr>
        <w:t xml:space="preserve"> </w:t>
      </w:r>
      <w:r w:rsidR="005D2D53" w:rsidRPr="00440789">
        <w:rPr>
          <w:rFonts w:ascii="Times New Roman" w:hAnsi="Times New Roman" w:cs="Times New Roman"/>
          <w:color w:val="000000" w:themeColor="text1"/>
          <w:lang w:val="en-US"/>
        </w:rPr>
        <w:t>or to MPI_</w:t>
      </w:r>
      <w:r w:rsidR="009911E7">
        <w:rPr>
          <w:rFonts w:ascii="Times New Roman" w:hAnsi="Times New Roman" w:cs="Times New Roman"/>
          <w:color w:val="000000" w:themeColor="text1"/>
          <w:lang w:val="en-US"/>
        </w:rPr>
        <w:t>IRECV</w:t>
      </w:r>
      <w:r w:rsidR="005D2D53" w:rsidRPr="00440789">
        <w:rPr>
          <w:rFonts w:ascii="Times New Roman" w:hAnsi="Times New Roman" w:cs="Times New Roman"/>
          <w:color w:val="000000" w:themeColor="text1"/>
          <w:lang w:val="en-US"/>
        </w:rPr>
        <w:t>).</w:t>
      </w:r>
    </w:p>
    <w:p w14:paraId="7565775B" w14:textId="6747E754" w:rsidR="00E81CA2" w:rsidRPr="00440789" w:rsidRDefault="005D2D53" w:rsidP="00E81CA2">
      <w:pPr>
        <w:pStyle w:val="NurText"/>
        <w:numPr>
          <w:ilvl w:val="0"/>
          <w:numId w:val="1"/>
        </w:numPr>
        <w:rPr>
          <w:rFonts w:ascii="Times New Roman" w:hAnsi="Times New Roman" w:cs="Times New Roman"/>
          <w:color w:val="000000" w:themeColor="text1"/>
          <w:lang w:val="en-US"/>
        </w:rPr>
      </w:pPr>
      <w:r w:rsidRPr="00440789">
        <w:rPr>
          <w:rFonts w:ascii="Times New Roman" w:hAnsi="Times New Roman" w:cs="Times New Roman"/>
          <w:color w:val="000000" w:themeColor="text1"/>
          <w:lang w:val="en-US"/>
        </w:rPr>
        <w:t>MPI_</w:t>
      </w:r>
      <w:r w:rsidR="009911E7" w:rsidRPr="00440789">
        <w:rPr>
          <w:rFonts w:ascii="Times New Roman" w:hAnsi="Times New Roman" w:cs="Times New Roman"/>
          <w:color w:val="000000" w:themeColor="text1"/>
          <w:lang w:val="en-US"/>
        </w:rPr>
        <w:t>R</w:t>
      </w:r>
      <w:r w:rsidR="009911E7">
        <w:rPr>
          <w:rFonts w:ascii="Times New Roman" w:hAnsi="Times New Roman" w:cs="Times New Roman"/>
          <w:color w:val="000000" w:themeColor="text1"/>
          <w:lang w:val="en-US"/>
        </w:rPr>
        <w:t>ECV</w:t>
      </w:r>
      <w:r w:rsidR="009911E7" w:rsidRPr="00440789">
        <w:rPr>
          <w:rFonts w:ascii="Times New Roman" w:hAnsi="Times New Roman" w:cs="Times New Roman"/>
          <w:color w:val="000000" w:themeColor="text1"/>
          <w:lang w:val="en-US"/>
        </w:rPr>
        <w:t xml:space="preserve"> </w:t>
      </w:r>
      <w:r w:rsidRPr="00440789">
        <w:rPr>
          <w:rFonts w:ascii="Times New Roman" w:hAnsi="Times New Roman" w:cs="Times New Roman"/>
          <w:color w:val="000000" w:themeColor="text1"/>
          <w:lang w:val="en-US"/>
        </w:rPr>
        <w:t>delays its return until the matching send operation is started at the source MPI process (for example, by a call to MPI_</w:t>
      </w:r>
      <w:r w:rsidR="009911E7" w:rsidRPr="00440789">
        <w:rPr>
          <w:rFonts w:ascii="Times New Roman" w:hAnsi="Times New Roman" w:cs="Times New Roman"/>
          <w:color w:val="000000" w:themeColor="text1"/>
          <w:lang w:val="en-US"/>
        </w:rPr>
        <w:t>S</w:t>
      </w:r>
      <w:r w:rsidR="009911E7">
        <w:rPr>
          <w:rFonts w:ascii="Times New Roman" w:hAnsi="Times New Roman" w:cs="Times New Roman"/>
          <w:color w:val="000000" w:themeColor="text1"/>
          <w:lang w:val="en-US"/>
        </w:rPr>
        <w:t>END</w:t>
      </w:r>
      <w:r w:rsidR="009911E7" w:rsidRPr="00440789">
        <w:rPr>
          <w:rFonts w:ascii="Times New Roman" w:hAnsi="Times New Roman" w:cs="Times New Roman"/>
          <w:color w:val="000000" w:themeColor="text1"/>
          <w:lang w:val="en-US"/>
        </w:rPr>
        <w:t xml:space="preserve"> </w:t>
      </w:r>
      <w:r w:rsidRPr="00440789">
        <w:rPr>
          <w:rFonts w:ascii="Times New Roman" w:hAnsi="Times New Roman" w:cs="Times New Roman"/>
          <w:color w:val="000000" w:themeColor="text1"/>
          <w:lang w:val="en-US"/>
        </w:rPr>
        <w:t>or to MPI_</w:t>
      </w:r>
      <w:r w:rsidR="009911E7" w:rsidRPr="00440789">
        <w:rPr>
          <w:rFonts w:ascii="Times New Roman" w:hAnsi="Times New Roman" w:cs="Times New Roman"/>
          <w:color w:val="000000" w:themeColor="text1"/>
          <w:lang w:val="en-US"/>
        </w:rPr>
        <w:t>I</w:t>
      </w:r>
      <w:r w:rsidR="009911E7">
        <w:rPr>
          <w:rFonts w:ascii="Times New Roman" w:hAnsi="Times New Roman" w:cs="Times New Roman"/>
          <w:color w:val="000000" w:themeColor="text1"/>
          <w:lang w:val="en-US"/>
        </w:rPr>
        <w:t>SEND</w:t>
      </w:r>
      <w:r w:rsidRPr="00440789">
        <w:rPr>
          <w:rFonts w:ascii="Times New Roman" w:hAnsi="Times New Roman" w:cs="Times New Roman"/>
          <w:color w:val="000000" w:themeColor="text1"/>
          <w:lang w:val="en-US"/>
        </w:rPr>
        <w:t>).</w:t>
      </w:r>
    </w:p>
    <w:p w14:paraId="641798CC" w14:textId="02F4D94A" w:rsidR="00E81CA2" w:rsidRPr="00440789" w:rsidRDefault="00E81CA2" w:rsidP="00E81CA2">
      <w:pPr>
        <w:pStyle w:val="NurText"/>
        <w:rPr>
          <w:rFonts w:ascii="Times New Roman" w:hAnsi="Times New Roman" w:cs="Times New Roman"/>
          <w:color w:val="000000" w:themeColor="text1"/>
          <w:lang w:val="en-US"/>
        </w:rPr>
      </w:pPr>
      <w:r w:rsidRPr="00440789">
        <w:rPr>
          <w:rFonts w:ascii="Times New Roman" w:hAnsi="Times New Roman" w:cs="Times New Roman"/>
          <w:color w:val="000000" w:themeColor="text1"/>
          <w:lang w:val="en-US"/>
        </w:rPr>
        <w:t>Some examples of a local blocked MPI procedure call:</w:t>
      </w:r>
    </w:p>
    <w:p w14:paraId="0640AD26" w14:textId="4C828072" w:rsidR="00E81CA2" w:rsidRPr="00440789" w:rsidRDefault="00E81CA2" w:rsidP="00EF117C">
      <w:pPr>
        <w:pStyle w:val="NurText"/>
        <w:numPr>
          <w:ilvl w:val="0"/>
          <w:numId w:val="1"/>
        </w:numPr>
        <w:rPr>
          <w:rFonts w:ascii="Times New Roman" w:hAnsi="Times New Roman" w:cs="Times New Roman"/>
          <w:color w:val="000000" w:themeColor="text1"/>
          <w:lang w:val="en-US"/>
        </w:rPr>
      </w:pPr>
      <w:r w:rsidRPr="00440789">
        <w:rPr>
          <w:rFonts w:ascii="Times New Roman" w:hAnsi="Times New Roman" w:cs="Times New Roman"/>
          <w:color w:val="000000" w:themeColor="text1"/>
          <w:lang w:val="en-US"/>
        </w:rPr>
        <w:t>MPI_</w:t>
      </w:r>
      <w:r w:rsidR="009911E7" w:rsidRPr="00440789">
        <w:rPr>
          <w:rFonts w:ascii="Times New Roman" w:hAnsi="Times New Roman" w:cs="Times New Roman"/>
          <w:color w:val="000000" w:themeColor="text1"/>
          <w:lang w:val="en-US"/>
        </w:rPr>
        <w:t>R</w:t>
      </w:r>
      <w:r w:rsidR="009911E7">
        <w:rPr>
          <w:rFonts w:ascii="Times New Roman" w:hAnsi="Times New Roman" w:cs="Times New Roman"/>
          <w:color w:val="000000" w:themeColor="text1"/>
          <w:lang w:val="en-US"/>
        </w:rPr>
        <w:t>SEND</w:t>
      </w:r>
      <w:r w:rsidR="005D2D53" w:rsidRPr="00440789">
        <w:rPr>
          <w:rFonts w:ascii="Times New Roman" w:hAnsi="Times New Roman" w:cs="Times New Roman"/>
          <w:color w:val="000000" w:themeColor="text1"/>
          <w:lang w:val="en-US"/>
        </w:rPr>
        <w:t xml:space="preserve">, when </w:t>
      </w:r>
      <w:r w:rsidRPr="00440789">
        <w:rPr>
          <w:rFonts w:ascii="Times New Roman" w:hAnsi="Times New Roman" w:cs="Times New Roman"/>
          <w:color w:val="000000" w:themeColor="text1"/>
          <w:lang w:val="en-US"/>
        </w:rPr>
        <w:t xml:space="preserve">the </w:t>
      </w:r>
      <w:r w:rsidR="005D2D53" w:rsidRPr="00440789">
        <w:rPr>
          <w:rFonts w:ascii="Times New Roman" w:hAnsi="Times New Roman" w:cs="Times New Roman"/>
          <w:color w:val="000000" w:themeColor="text1"/>
          <w:lang w:val="en-US"/>
        </w:rPr>
        <w:t>message data cannot be entirely buffered, delays its return until the destination MPI process has received the portion of message data that cannot be buffered, which may require one or more unspecific MPI procedure call(s) at the destination MPI process.</w:t>
      </w:r>
    </w:p>
    <w:p w14:paraId="4228A2F3" w14:textId="7471EBD1" w:rsidR="00D63495" w:rsidRPr="00440789" w:rsidRDefault="00D63495" w:rsidP="00EF117C">
      <w:pPr>
        <w:pStyle w:val="NurText"/>
        <w:numPr>
          <w:ilvl w:val="0"/>
          <w:numId w:val="1"/>
        </w:numPr>
        <w:rPr>
          <w:rFonts w:ascii="Times New Roman" w:hAnsi="Times New Roman" w:cs="Times New Roman"/>
          <w:color w:val="000000" w:themeColor="text1"/>
          <w:lang w:val="en-US"/>
        </w:rPr>
      </w:pPr>
      <w:r w:rsidRPr="00CD3508">
        <w:rPr>
          <w:rFonts w:ascii="Times New Roman" w:hAnsi="Times New Roman" w:cs="Times New Roman"/>
          <w:color w:val="000000" w:themeColor="text1"/>
          <w:lang w:val="en-US"/>
        </w:rPr>
        <w:t>MPI_</w:t>
      </w:r>
      <w:r w:rsidR="009911E7" w:rsidRPr="00CD3508">
        <w:rPr>
          <w:rFonts w:ascii="Times New Roman" w:hAnsi="Times New Roman" w:cs="Times New Roman"/>
          <w:color w:val="000000" w:themeColor="text1"/>
          <w:lang w:val="en-US"/>
        </w:rPr>
        <w:t>R</w:t>
      </w:r>
      <w:r w:rsidR="009911E7">
        <w:rPr>
          <w:rFonts w:ascii="Times New Roman" w:hAnsi="Times New Roman" w:cs="Times New Roman"/>
          <w:color w:val="000000" w:themeColor="text1"/>
          <w:lang w:val="en-US"/>
        </w:rPr>
        <w:t>ECV</w:t>
      </w:r>
      <w:r w:rsidR="00DD539E" w:rsidRPr="00CD3508">
        <w:rPr>
          <w:rFonts w:ascii="Times New Roman" w:hAnsi="Times New Roman" w:cs="Times New Roman"/>
          <w:color w:val="000000" w:themeColor="text1"/>
          <w:lang w:val="en-US"/>
        </w:rPr>
        <w:t>, when the message was buffered at the source MPI process</w:t>
      </w:r>
      <w:r w:rsidR="00CD3508">
        <w:rPr>
          <w:rFonts w:ascii="Times New Roman" w:hAnsi="Times New Roman" w:cs="Times New Roman"/>
          <w:color w:val="000000" w:themeColor="text1"/>
          <w:lang w:val="en-US"/>
        </w:rPr>
        <w:t xml:space="preserve"> (e.g. with MPI_B</w:t>
      </w:r>
      <w:r w:rsidR="009911E7">
        <w:rPr>
          <w:rFonts w:ascii="Times New Roman" w:hAnsi="Times New Roman" w:cs="Times New Roman"/>
          <w:color w:val="000000" w:themeColor="text1"/>
          <w:lang w:val="en-US"/>
        </w:rPr>
        <w:t>SEND</w:t>
      </w:r>
      <w:r w:rsidR="00CD3508">
        <w:rPr>
          <w:rFonts w:ascii="Times New Roman" w:hAnsi="Times New Roman" w:cs="Times New Roman"/>
          <w:color w:val="000000" w:themeColor="text1"/>
          <w:lang w:val="en-US"/>
        </w:rPr>
        <w:t>)</w:t>
      </w:r>
      <w:r w:rsidR="00DD539E" w:rsidRPr="00440789">
        <w:rPr>
          <w:rFonts w:ascii="Times New Roman" w:hAnsi="Times New Roman" w:cs="Times New Roman"/>
          <w:color w:val="000000" w:themeColor="text1"/>
          <w:lang w:val="en-US"/>
        </w:rPr>
        <w:t>,</w:t>
      </w:r>
      <w:r w:rsidRPr="00440789">
        <w:rPr>
          <w:rFonts w:ascii="Times New Roman" w:hAnsi="Times New Roman" w:cs="Times New Roman"/>
          <w:color w:val="000000" w:themeColor="text1"/>
          <w:lang w:val="en-US"/>
        </w:rPr>
        <w:t xml:space="preserve"> delay</w:t>
      </w:r>
      <w:r w:rsidR="00DD539E" w:rsidRPr="00440789">
        <w:rPr>
          <w:rFonts w:ascii="Times New Roman" w:hAnsi="Times New Roman" w:cs="Times New Roman"/>
          <w:color w:val="000000" w:themeColor="text1"/>
          <w:lang w:val="en-US"/>
        </w:rPr>
        <w:t>s</w:t>
      </w:r>
      <w:r w:rsidRPr="00440789">
        <w:rPr>
          <w:rFonts w:ascii="Times New Roman" w:hAnsi="Times New Roman" w:cs="Times New Roman"/>
          <w:color w:val="000000" w:themeColor="text1"/>
          <w:lang w:val="en-US"/>
        </w:rPr>
        <w:t xml:space="preserve"> its return </w:t>
      </w:r>
      <w:r w:rsidR="00DD539E" w:rsidRPr="00440789">
        <w:rPr>
          <w:rFonts w:ascii="Times New Roman" w:hAnsi="Times New Roman" w:cs="Times New Roman"/>
          <w:color w:val="000000" w:themeColor="text1"/>
          <w:lang w:val="en-US"/>
        </w:rPr>
        <w:t>until the message is received</w:t>
      </w:r>
      <w:r w:rsidRPr="00440789">
        <w:rPr>
          <w:rFonts w:ascii="Times New Roman" w:hAnsi="Times New Roman" w:cs="Times New Roman"/>
          <w:color w:val="000000" w:themeColor="text1"/>
          <w:lang w:val="en-US"/>
        </w:rPr>
        <w:t xml:space="preserve">, which may require one or more unspecific MPI procedure calls </w:t>
      </w:r>
      <w:r w:rsidR="00EF117C" w:rsidRPr="00440789">
        <w:rPr>
          <w:rFonts w:ascii="Times New Roman" w:hAnsi="Times New Roman" w:cs="Times New Roman"/>
          <w:color w:val="000000" w:themeColor="text1"/>
          <w:lang w:val="en-US"/>
        </w:rPr>
        <w:t xml:space="preserve">at the </w:t>
      </w:r>
      <w:r w:rsidR="00DD539E" w:rsidRPr="00440789">
        <w:rPr>
          <w:rFonts w:ascii="Times New Roman" w:hAnsi="Times New Roman" w:cs="Times New Roman"/>
          <w:color w:val="000000" w:themeColor="text1"/>
          <w:lang w:val="en-US"/>
        </w:rPr>
        <w:t xml:space="preserve">source </w:t>
      </w:r>
      <w:r w:rsidR="00EF117C" w:rsidRPr="00440789">
        <w:rPr>
          <w:rFonts w:ascii="Times New Roman" w:hAnsi="Times New Roman" w:cs="Times New Roman"/>
          <w:color w:val="000000" w:themeColor="text1"/>
          <w:lang w:val="en-US"/>
        </w:rPr>
        <w:t>MPI process</w:t>
      </w:r>
      <w:r w:rsidR="00CD3508">
        <w:rPr>
          <w:rFonts w:ascii="Times New Roman" w:hAnsi="Times New Roman" w:cs="Times New Roman"/>
          <w:color w:val="000000" w:themeColor="text1"/>
          <w:lang w:val="en-US"/>
        </w:rPr>
        <w:t xml:space="preserve"> </w:t>
      </w:r>
      <w:r w:rsidR="00EF117C" w:rsidRPr="00440789">
        <w:rPr>
          <w:rFonts w:ascii="Times New Roman" w:hAnsi="Times New Roman" w:cs="Times New Roman"/>
          <w:color w:val="000000" w:themeColor="text1"/>
          <w:lang w:val="en-US"/>
        </w:rPr>
        <w:t>to send the buffered data.</w:t>
      </w:r>
    </w:p>
    <w:p w14:paraId="2A3A6036" w14:textId="1BBA5E68" w:rsidR="001E2DBB" w:rsidRPr="00F96807" w:rsidRDefault="001E2DBB" w:rsidP="001E2DBB">
      <w:pPr>
        <w:pStyle w:val="NurText"/>
        <w:rPr>
          <w:rFonts w:ascii="Times New Roman" w:hAnsi="Times New Roman" w:cs="Times New Roman"/>
          <w:lang w:val="en-US"/>
        </w:rPr>
      </w:pPr>
    </w:p>
    <w:p w14:paraId="1C89B1D7" w14:textId="77777777" w:rsidR="001E2DBB" w:rsidRPr="00A8666E" w:rsidRDefault="001E2DBB" w:rsidP="001E2DBB">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________________________</w:t>
      </w:r>
    </w:p>
    <w:p w14:paraId="69783DC0" w14:textId="77777777" w:rsidR="001E2DBB" w:rsidRPr="00A8666E" w:rsidRDefault="001E2DBB" w:rsidP="001E2DBB">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 xml:space="preserve">Definition of </w:t>
      </w:r>
      <w:r w:rsidR="00526F5F" w:rsidRPr="00A8666E">
        <w:rPr>
          <w:rFonts w:ascii="Times New Roman" w:hAnsi="Times New Roman" w:cs="Times New Roman"/>
          <w:color w:val="0000FF"/>
          <w:lang w:val="en-US"/>
        </w:rPr>
        <w:t>“</w:t>
      </w:r>
      <w:r w:rsidRPr="00A8666E">
        <w:rPr>
          <w:rFonts w:ascii="Times New Roman" w:hAnsi="Times New Roman" w:cs="Times New Roman"/>
          <w:color w:val="0000FF"/>
          <w:lang w:val="en-US"/>
        </w:rPr>
        <w:t>progress</w:t>
      </w:r>
      <w:r w:rsidR="00526F5F" w:rsidRPr="00A8666E">
        <w:rPr>
          <w:rFonts w:ascii="Times New Roman" w:hAnsi="Times New Roman" w:cs="Times New Roman"/>
          <w:color w:val="0000FF"/>
          <w:lang w:val="en-US"/>
        </w:rPr>
        <w:t>”</w:t>
      </w:r>
      <w:r w:rsidRPr="00A8666E">
        <w:rPr>
          <w:rFonts w:ascii="Times New Roman" w:hAnsi="Times New Roman" w:cs="Times New Roman"/>
          <w:color w:val="0000FF"/>
          <w:lang w:val="en-US"/>
        </w:rPr>
        <w:t>:</w:t>
      </w:r>
    </w:p>
    <w:p w14:paraId="541B5C80" w14:textId="77777777" w:rsidR="001E2DBB" w:rsidRPr="00F96807" w:rsidRDefault="001E2DBB" w:rsidP="001E2DBB">
      <w:pPr>
        <w:pStyle w:val="NurText"/>
        <w:rPr>
          <w:rFonts w:ascii="Times New Roman" w:hAnsi="Times New Roman" w:cs="Times New Roman"/>
          <w:lang w:val="en-US"/>
        </w:rPr>
      </w:pPr>
    </w:p>
    <w:p w14:paraId="45004E81" w14:textId="5C1ADD03" w:rsidR="00ED0B7B" w:rsidRPr="00AD0C10" w:rsidRDefault="004F46B9" w:rsidP="00ED0B7B">
      <w:pPr>
        <w:rPr>
          <w:rFonts w:ascii="Times New Roman" w:hAnsi="Times New Roman" w:cs="Times New Roman"/>
          <w:color w:val="000000" w:themeColor="text1"/>
          <w:highlight w:val="green"/>
          <w:lang w:val="en-US"/>
        </w:rPr>
      </w:pPr>
      <w:r w:rsidRPr="00AD0C10">
        <w:rPr>
          <w:rFonts w:ascii="Times New Roman" w:hAnsi="Times New Roman" w:cs="Times New Roman"/>
          <w:color w:val="000000" w:themeColor="text1"/>
          <w:lang w:val="en-US"/>
        </w:rPr>
        <w:t>All MPI processes are required to “</w:t>
      </w:r>
      <w:r w:rsidR="0047049D" w:rsidRPr="00AD0C10">
        <w:rPr>
          <w:rFonts w:ascii="Times New Roman" w:hAnsi="Times New Roman" w:cs="Times New Roman"/>
          <w:color w:val="000000" w:themeColor="text1"/>
          <w:lang w:val="en-US"/>
        </w:rPr>
        <w:t>guarantee progress”; by definition, this means guaranteeing that all progress chunks</w:t>
      </w:r>
      <w:r w:rsidR="006678EF" w:rsidRPr="00AD0C10">
        <w:rPr>
          <w:rFonts w:ascii="Times New Roman" w:hAnsi="Times New Roman" w:cs="Times New Roman"/>
          <w:color w:val="000000" w:themeColor="text1"/>
          <w:lang w:val="en-US"/>
        </w:rPr>
        <w:t xml:space="preserve"> will eventually be executed</w:t>
      </w:r>
      <w:r w:rsidR="0088715C" w:rsidRPr="00AD0C10">
        <w:rPr>
          <w:rFonts w:ascii="Times New Roman" w:hAnsi="Times New Roman" w:cs="Times New Roman"/>
          <w:color w:val="000000" w:themeColor="text1"/>
          <w:lang w:val="en-US"/>
        </w:rPr>
        <w:t>. This guarantee is permitted to depend on the user call</w:t>
      </w:r>
      <w:r w:rsidR="00BF5F7C" w:rsidRPr="00AD0C10">
        <w:rPr>
          <w:rFonts w:ascii="Times New Roman" w:hAnsi="Times New Roman" w:cs="Times New Roman"/>
          <w:color w:val="000000" w:themeColor="text1"/>
          <w:lang w:val="en-US"/>
        </w:rPr>
        <w:t>ing one or more</w:t>
      </w:r>
      <w:r w:rsidR="0088715C" w:rsidRPr="00AD0C10">
        <w:rPr>
          <w:rFonts w:ascii="Times New Roman" w:hAnsi="Times New Roman" w:cs="Times New Roman"/>
          <w:color w:val="000000" w:themeColor="text1"/>
          <w:lang w:val="en-US"/>
        </w:rPr>
        <w:t xml:space="preserve"> </w:t>
      </w:r>
      <w:r w:rsidR="00BF5F7C" w:rsidRPr="00AD0C10">
        <w:rPr>
          <w:rFonts w:ascii="Times New Roman" w:hAnsi="Times New Roman" w:cs="Times New Roman"/>
          <w:color w:val="000000" w:themeColor="text1"/>
          <w:lang w:val="en-US"/>
        </w:rPr>
        <w:t xml:space="preserve">blocked </w:t>
      </w:r>
      <w:r w:rsidR="0088715C" w:rsidRPr="00AD0C10">
        <w:rPr>
          <w:rFonts w:ascii="Times New Roman" w:hAnsi="Times New Roman" w:cs="Times New Roman"/>
          <w:color w:val="000000" w:themeColor="text1"/>
          <w:lang w:val="en-US"/>
        </w:rPr>
        <w:t>MPI procedures</w:t>
      </w:r>
      <w:r w:rsidR="005256E4" w:rsidRPr="00AD0C10">
        <w:rPr>
          <w:rFonts w:ascii="Times New Roman" w:hAnsi="Times New Roman" w:cs="Times New Roman"/>
          <w:color w:val="000000" w:themeColor="text1"/>
          <w:lang w:val="en-US"/>
        </w:rPr>
        <w:t xml:space="preserve"> </w:t>
      </w:r>
      <w:r w:rsidR="00DC242C" w:rsidRPr="00AD0C10">
        <w:rPr>
          <w:rFonts w:ascii="Times New Roman" w:hAnsi="Times New Roman" w:cs="Times New Roman"/>
          <w:color w:val="000000" w:themeColor="text1"/>
          <w:lang w:val="en-US"/>
        </w:rPr>
        <w:t xml:space="preserve">(or </w:t>
      </w:r>
      <w:r w:rsidR="00305AB6" w:rsidRPr="00AD0C10">
        <w:rPr>
          <w:rFonts w:ascii="Times New Roman" w:hAnsi="Times New Roman" w:cs="Times New Roman"/>
          <w:color w:val="000000" w:themeColor="text1"/>
          <w:lang w:val="en-US"/>
        </w:rPr>
        <w:t xml:space="preserve">repeatedly calling </w:t>
      </w:r>
      <w:r w:rsidR="00BC2DF9" w:rsidRPr="00AD0C10">
        <w:rPr>
          <w:rFonts w:ascii="Times New Roman" w:hAnsi="Times New Roman" w:cs="Times New Roman"/>
          <w:color w:val="000000" w:themeColor="text1"/>
          <w:lang w:val="en-US"/>
        </w:rPr>
        <w:t xml:space="preserve">certain </w:t>
      </w:r>
      <w:r w:rsidR="00DC242C" w:rsidRPr="00AD0C10">
        <w:rPr>
          <w:rFonts w:ascii="Times New Roman" w:hAnsi="Times New Roman" w:cs="Times New Roman"/>
          <w:color w:val="000000" w:themeColor="text1"/>
          <w:lang w:val="en-US"/>
        </w:rPr>
        <w:t>MPI procedures</w:t>
      </w:r>
      <w:r w:rsidR="00305AB6" w:rsidRPr="00AD0C10">
        <w:rPr>
          <w:rFonts w:ascii="Times New Roman" w:hAnsi="Times New Roman" w:cs="Times New Roman"/>
          <w:color w:val="000000" w:themeColor="text1"/>
          <w:lang w:val="en-US"/>
        </w:rPr>
        <w:t>,</w:t>
      </w:r>
      <w:r w:rsidR="00DC242C" w:rsidRPr="00AD0C10">
        <w:rPr>
          <w:rFonts w:ascii="Times New Roman" w:hAnsi="Times New Roman" w:cs="Times New Roman"/>
          <w:color w:val="000000" w:themeColor="text1"/>
          <w:lang w:val="en-US"/>
        </w:rPr>
        <w:t xml:space="preserve"> such as MPI_</w:t>
      </w:r>
      <w:r w:rsidR="009911E7" w:rsidRPr="00AD0C10">
        <w:rPr>
          <w:rFonts w:ascii="Times New Roman" w:hAnsi="Times New Roman" w:cs="Times New Roman"/>
          <w:color w:val="000000" w:themeColor="text1"/>
          <w:lang w:val="en-US"/>
        </w:rPr>
        <w:t>T</w:t>
      </w:r>
      <w:r w:rsidR="009911E7">
        <w:rPr>
          <w:rFonts w:ascii="Times New Roman" w:hAnsi="Times New Roman" w:cs="Times New Roman"/>
          <w:color w:val="000000" w:themeColor="text1"/>
          <w:lang w:val="en-US"/>
        </w:rPr>
        <w:t>EST</w:t>
      </w:r>
      <w:r w:rsidR="00DC242C" w:rsidRPr="00AD0C10">
        <w:rPr>
          <w:rFonts w:ascii="Times New Roman" w:hAnsi="Times New Roman" w:cs="Times New Roman"/>
          <w:color w:val="000000" w:themeColor="text1"/>
          <w:lang w:val="en-US"/>
        </w:rPr>
        <w:t xml:space="preserve">) </w:t>
      </w:r>
      <w:r w:rsidR="005256E4" w:rsidRPr="00AD0C10">
        <w:rPr>
          <w:rFonts w:ascii="Times New Roman" w:hAnsi="Times New Roman" w:cs="Times New Roman"/>
          <w:color w:val="000000" w:themeColor="text1"/>
          <w:lang w:val="en-US"/>
        </w:rPr>
        <w:t xml:space="preserve">– </w:t>
      </w:r>
      <w:r w:rsidR="00D652E8" w:rsidRPr="00AD0C10">
        <w:rPr>
          <w:rFonts w:ascii="Times New Roman" w:hAnsi="Times New Roman" w:cs="Times New Roman"/>
          <w:color w:val="000000" w:themeColor="text1"/>
          <w:lang w:val="en-US"/>
        </w:rPr>
        <w:t xml:space="preserve">only </w:t>
      </w:r>
      <w:r w:rsidR="00A67737" w:rsidRPr="00AD0C10">
        <w:rPr>
          <w:rFonts w:ascii="Times New Roman" w:hAnsi="Times New Roman" w:cs="Times New Roman"/>
          <w:color w:val="000000" w:themeColor="text1"/>
          <w:lang w:val="en-US"/>
        </w:rPr>
        <w:t xml:space="preserve">MPI procedures that specifically state that they guarantee progress </w:t>
      </w:r>
      <w:r w:rsidR="00E84385" w:rsidRPr="00AD0C10">
        <w:rPr>
          <w:rFonts w:ascii="Times New Roman" w:hAnsi="Times New Roman" w:cs="Times New Roman"/>
          <w:color w:val="000000" w:themeColor="text1"/>
          <w:lang w:val="en-US"/>
        </w:rPr>
        <w:t xml:space="preserve">and MPI procedures that are blocked </w:t>
      </w:r>
      <w:r w:rsidR="005256E4" w:rsidRPr="00AD0C10">
        <w:rPr>
          <w:rFonts w:ascii="Times New Roman" w:hAnsi="Times New Roman" w:cs="Times New Roman"/>
          <w:color w:val="000000" w:themeColor="text1"/>
          <w:lang w:val="en-US"/>
        </w:rPr>
        <w:t xml:space="preserve">must guarantee </w:t>
      </w:r>
      <w:r w:rsidR="00E845D4" w:rsidRPr="00AD0C10">
        <w:rPr>
          <w:rFonts w:ascii="Times New Roman" w:hAnsi="Times New Roman" w:cs="Times New Roman"/>
          <w:color w:val="000000" w:themeColor="text1"/>
          <w:lang w:val="en-US"/>
        </w:rPr>
        <w:t>progress</w:t>
      </w:r>
      <w:r w:rsidR="00D652E8" w:rsidRPr="00AD0C10">
        <w:rPr>
          <w:rFonts w:ascii="Times New Roman" w:hAnsi="Times New Roman" w:cs="Times New Roman"/>
          <w:color w:val="000000" w:themeColor="text1"/>
          <w:lang w:val="en-US"/>
        </w:rPr>
        <w:t xml:space="preserve">, although other </w:t>
      </w:r>
      <w:r w:rsidR="00FB0307" w:rsidRPr="00AD0C10">
        <w:rPr>
          <w:rFonts w:ascii="Times New Roman" w:hAnsi="Times New Roman" w:cs="Times New Roman"/>
          <w:color w:val="000000" w:themeColor="text1"/>
          <w:lang w:val="en-US"/>
        </w:rPr>
        <w:t>ways of fulfilling this guarantee are possible and permitted (for example, a dedicated progress thread</w:t>
      </w:r>
      <w:r w:rsidR="00054CBA" w:rsidRPr="00AD0C10">
        <w:rPr>
          <w:rFonts w:ascii="Times New Roman" w:hAnsi="Times New Roman" w:cs="Times New Roman"/>
          <w:color w:val="000000" w:themeColor="text1"/>
          <w:lang w:val="en-US"/>
        </w:rPr>
        <w:t>)</w:t>
      </w:r>
      <w:r w:rsidR="00E845D4" w:rsidRPr="00AD0C10">
        <w:rPr>
          <w:rFonts w:ascii="Times New Roman" w:hAnsi="Times New Roman" w:cs="Times New Roman"/>
          <w:color w:val="000000" w:themeColor="text1"/>
          <w:lang w:val="en-US"/>
        </w:rPr>
        <w:t>.</w:t>
      </w:r>
    </w:p>
    <w:p w14:paraId="5AAADDF7" w14:textId="503F55B7" w:rsidR="00F04351" w:rsidRPr="00AD0C10" w:rsidRDefault="00F04351" w:rsidP="00F04351">
      <w:pPr>
        <w:rPr>
          <w:rFonts w:ascii="Times New Roman" w:hAnsi="Times New Roman" w:cs="Times New Roman"/>
          <w:color w:val="000000" w:themeColor="text1"/>
          <w:lang w:val="en-US"/>
        </w:rPr>
      </w:pPr>
      <w:r w:rsidRPr="00AD0C10">
        <w:rPr>
          <w:rFonts w:ascii="Times New Roman" w:hAnsi="Times New Roman" w:cs="Times New Roman"/>
          <w:color w:val="000000" w:themeColor="text1"/>
          <w:lang w:val="en-US"/>
        </w:rPr>
        <w:t xml:space="preserve">All MPI processes are required to “guarantee progress”; by definition, this means guaranteeing that all progress chunks will eventually be executed. This guarantee is </w:t>
      </w:r>
      <w:r w:rsidR="00216888" w:rsidRPr="00AD0C10">
        <w:rPr>
          <w:rFonts w:ascii="Times New Roman" w:hAnsi="Times New Roman" w:cs="Times New Roman"/>
          <w:color w:val="000000" w:themeColor="text1"/>
          <w:lang w:val="en-US"/>
        </w:rPr>
        <w:t xml:space="preserve">required to be provided </w:t>
      </w:r>
      <w:r w:rsidR="00AD0C10">
        <w:rPr>
          <w:rFonts w:ascii="Times New Roman" w:hAnsi="Times New Roman" w:cs="Times New Roman"/>
          <w:color w:val="000000" w:themeColor="text1"/>
          <w:lang w:val="en-US"/>
        </w:rPr>
        <w:t>by</w:t>
      </w:r>
    </w:p>
    <w:p w14:paraId="48B58A8D" w14:textId="1882CFEE" w:rsidR="00F04351" w:rsidRPr="00AD0C10" w:rsidRDefault="00F04351" w:rsidP="00AD0C10">
      <w:pPr>
        <w:pStyle w:val="Listenabsatz"/>
        <w:numPr>
          <w:ilvl w:val="0"/>
          <w:numId w:val="3"/>
        </w:numPr>
        <w:rPr>
          <w:rFonts w:ascii="Times New Roman" w:hAnsi="Times New Roman" w:cs="Times New Roman"/>
          <w:color w:val="000000" w:themeColor="text1"/>
          <w:lang w:val="en-US"/>
        </w:rPr>
      </w:pPr>
      <w:r w:rsidRPr="00AD0C10">
        <w:rPr>
          <w:rFonts w:ascii="Times New Roman" w:hAnsi="Times New Roman" w:cs="Times New Roman"/>
          <w:color w:val="000000" w:themeColor="text1"/>
          <w:lang w:val="en-US"/>
        </w:rPr>
        <w:t>blocked MPI procedures, and</w:t>
      </w:r>
    </w:p>
    <w:p w14:paraId="0D6839B5" w14:textId="1B92F8F6" w:rsidR="00CC451F" w:rsidRPr="00C44E8F" w:rsidRDefault="00F04351" w:rsidP="00AD0C10">
      <w:pPr>
        <w:pStyle w:val="Listenabsatz"/>
        <w:numPr>
          <w:ilvl w:val="0"/>
          <w:numId w:val="3"/>
        </w:numPr>
        <w:rPr>
          <w:color w:val="000000" w:themeColor="text1"/>
          <w:lang w:val="en-US"/>
        </w:rPr>
      </w:pPr>
      <w:r w:rsidRPr="00AD0C10">
        <w:rPr>
          <w:rFonts w:ascii="Times New Roman" w:hAnsi="Times New Roman" w:cs="Times New Roman"/>
          <w:color w:val="000000" w:themeColor="text1"/>
          <w:lang w:val="en-US"/>
        </w:rPr>
        <w:t xml:space="preserve">repeatedly called MPI test </w:t>
      </w:r>
      <w:r w:rsidRPr="008D298E">
        <w:rPr>
          <w:rFonts w:ascii="Times New Roman" w:hAnsi="Times New Roman" w:cs="Times New Roman"/>
          <w:color w:val="000000" w:themeColor="text1"/>
          <w:lang w:val="en-US"/>
        </w:rPr>
        <w:t>procedures</w:t>
      </w:r>
      <w:r w:rsidR="00543ED0" w:rsidRPr="008D298E">
        <w:rPr>
          <w:rFonts w:ascii="Times New Roman" w:hAnsi="Times New Roman" w:cs="Times New Roman"/>
          <w:color w:val="000000" w:themeColor="text1"/>
          <w:lang w:val="en-US"/>
        </w:rPr>
        <w:t xml:space="preserve"> (see below)</w:t>
      </w:r>
      <w:r w:rsidRPr="008D298E">
        <w:rPr>
          <w:rFonts w:ascii="Times New Roman" w:hAnsi="Times New Roman" w:cs="Times New Roman"/>
          <w:color w:val="000000" w:themeColor="text1"/>
          <w:lang w:val="en-US"/>
        </w:rPr>
        <w:t xml:space="preserve"> that return flag=false</w:t>
      </w:r>
      <w:r w:rsidR="00216888" w:rsidRPr="008D298E">
        <w:rPr>
          <w:rFonts w:ascii="Times New Roman" w:hAnsi="Times New Roman" w:cs="Times New Roman"/>
          <w:color w:val="000000" w:themeColor="text1"/>
          <w:lang w:val="en-US"/>
        </w:rPr>
        <w:t>.</w:t>
      </w:r>
    </w:p>
    <w:p w14:paraId="48D31D89" w14:textId="77777777" w:rsidR="00216888" w:rsidRPr="00AD0C10" w:rsidRDefault="00216888">
      <w:pPr>
        <w:pStyle w:val="Listenabsatz"/>
        <w:ind w:left="0"/>
        <w:rPr>
          <w:rFonts w:ascii="Times New Roman" w:hAnsi="Times New Roman" w:cs="Times New Roman"/>
          <w:color w:val="000000" w:themeColor="text1"/>
          <w:lang w:val="en-US"/>
        </w:rPr>
      </w:pPr>
    </w:p>
    <w:p w14:paraId="5E83EAEB" w14:textId="2B651DC2" w:rsidR="00543ED0" w:rsidRPr="00AD0C10" w:rsidRDefault="00543ED0" w:rsidP="00AD0C10">
      <w:pPr>
        <w:pStyle w:val="Listenabsatz"/>
        <w:ind w:left="0"/>
        <w:rPr>
          <w:rFonts w:ascii="Times New Roman" w:hAnsi="Times New Roman" w:cs="Times New Roman"/>
          <w:color w:val="000000" w:themeColor="text1"/>
          <w:lang w:val="en-US"/>
        </w:rPr>
      </w:pPr>
      <w:r w:rsidRPr="00AD0C10">
        <w:rPr>
          <w:rFonts w:ascii="Times New Roman" w:hAnsi="Times New Roman" w:cs="Times New Roman"/>
          <w:color w:val="000000" w:themeColor="text1"/>
          <w:lang w:val="en-US"/>
        </w:rPr>
        <w:lastRenderedPageBreak/>
        <w:t>The progress must be provided independent o</w:t>
      </w:r>
      <w:r w:rsidR="00216888" w:rsidRPr="00AD0C10">
        <w:rPr>
          <w:rFonts w:ascii="Times New Roman" w:hAnsi="Times New Roman" w:cs="Times New Roman"/>
          <w:color w:val="000000" w:themeColor="text1"/>
          <w:lang w:val="en-US"/>
        </w:rPr>
        <w:t>f</w:t>
      </w:r>
      <w:r w:rsidRPr="00AD0C10">
        <w:rPr>
          <w:rFonts w:ascii="Times New Roman" w:hAnsi="Times New Roman" w:cs="Times New Roman"/>
          <w:color w:val="000000" w:themeColor="text1"/>
          <w:lang w:val="en-US"/>
        </w:rPr>
        <w:t xml:space="preserve"> whether a progress chunk belongs to a specific session or to the world model. </w:t>
      </w:r>
      <w:r w:rsidR="00F04351" w:rsidRPr="00AD0C10">
        <w:rPr>
          <w:rFonts w:ascii="Times New Roman" w:hAnsi="Times New Roman" w:cs="Times New Roman"/>
          <w:color w:val="000000" w:themeColor="text1"/>
          <w:lang w:val="en-US"/>
        </w:rPr>
        <w:t>Other ways of fulfilling this guarantee are possible and permitted (for example, a dedicated progress thread</w:t>
      </w:r>
      <w:r w:rsidR="00230384" w:rsidRPr="00AD0C10">
        <w:rPr>
          <w:rFonts w:ascii="Times New Roman" w:hAnsi="Times New Roman" w:cs="Times New Roman"/>
          <w:color w:val="000000" w:themeColor="text1"/>
          <w:lang w:val="en-US"/>
        </w:rPr>
        <w:t>, or off-loading to a network interface controller (NIC)</w:t>
      </w:r>
      <w:r w:rsidR="00F04351" w:rsidRPr="00AD0C10">
        <w:rPr>
          <w:rFonts w:ascii="Times New Roman" w:hAnsi="Times New Roman" w:cs="Times New Roman"/>
          <w:color w:val="000000" w:themeColor="text1"/>
          <w:lang w:val="en-US"/>
        </w:rPr>
        <w:t>).</w:t>
      </w:r>
    </w:p>
    <w:p w14:paraId="04B17444" w14:textId="584FE4CD" w:rsidR="00543ED0" w:rsidRPr="00AD0C10" w:rsidRDefault="00543ED0" w:rsidP="00543ED0">
      <w:pPr>
        <w:pStyle w:val="NurText"/>
        <w:rPr>
          <w:rFonts w:ascii="Times New Roman" w:hAnsi="Times New Roman" w:cs="Times New Roman"/>
          <w:color w:val="000000" w:themeColor="text1"/>
          <w:lang w:val="en-US"/>
        </w:rPr>
      </w:pPr>
      <w:r w:rsidRPr="00AD0C10">
        <w:rPr>
          <w:rFonts w:ascii="Times New Roman" w:hAnsi="Times New Roman" w:cs="Times New Roman"/>
          <w:color w:val="000000" w:themeColor="text1"/>
          <w:lang w:val="en-US"/>
        </w:rPr>
        <w:t>MPI test procedures are MPI_</w:t>
      </w:r>
      <w:r w:rsidR="009911E7" w:rsidRPr="00AD0C10">
        <w:rPr>
          <w:rFonts w:ascii="Times New Roman" w:hAnsi="Times New Roman" w:cs="Times New Roman"/>
          <w:color w:val="000000" w:themeColor="text1"/>
          <w:lang w:val="en-US"/>
        </w:rPr>
        <w:t>T</w:t>
      </w:r>
      <w:r w:rsidR="009911E7">
        <w:rPr>
          <w:rFonts w:ascii="Times New Roman" w:hAnsi="Times New Roman" w:cs="Times New Roman"/>
          <w:color w:val="000000" w:themeColor="text1"/>
          <w:lang w:val="en-US"/>
        </w:rPr>
        <w:t>EST</w:t>
      </w:r>
      <w:r w:rsidRPr="00AD0C10">
        <w:rPr>
          <w:rFonts w:ascii="Times New Roman" w:hAnsi="Times New Roman" w:cs="Times New Roman"/>
          <w:color w:val="000000" w:themeColor="text1"/>
          <w:lang w:val="en-US"/>
        </w:rPr>
        <w:t xml:space="preserve">, </w:t>
      </w:r>
      <w:r w:rsidR="00D5484A">
        <w:rPr>
          <w:rFonts w:ascii="Times New Roman" w:hAnsi="Times New Roman" w:cs="Times New Roman"/>
          <w:color w:val="000000" w:themeColor="text1"/>
          <w:lang w:val="en-US"/>
        </w:rPr>
        <w:t>MPI_</w:t>
      </w:r>
      <w:r w:rsidR="009911E7">
        <w:rPr>
          <w:rFonts w:ascii="Times New Roman" w:hAnsi="Times New Roman" w:cs="Times New Roman"/>
          <w:color w:val="000000" w:themeColor="text1"/>
          <w:lang w:val="en-US"/>
        </w:rPr>
        <w:t>TESTANY</w:t>
      </w:r>
      <w:r w:rsidR="00D5484A">
        <w:rPr>
          <w:rFonts w:ascii="Times New Roman" w:hAnsi="Times New Roman" w:cs="Times New Roman"/>
          <w:color w:val="000000" w:themeColor="text1"/>
          <w:lang w:val="en-US"/>
        </w:rPr>
        <w:t xml:space="preserve">, </w:t>
      </w:r>
      <w:r w:rsidRPr="00AD0C10">
        <w:rPr>
          <w:rFonts w:ascii="Times New Roman" w:hAnsi="Times New Roman" w:cs="Times New Roman"/>
          <w:color w:val="000000" w:themeColor="text1"/>
          <w:lang w:val="en-US"/>
        </w:rPr>
        <w:t>MPI_</w:t>
      </w:r>
      <w:r w:rsidR="009911E7" w:rsidRPr="00AD0C10">
        <w:rPr>
          <w:rFonts w:ascii="Times New Roman" w:hAnsi="Times New Roman" w:cs="Times New Roman"/>
          <w:color w:val="000000" w:themeColor="text1"/>
          <w:lang w:val="en-US"/>
        </w:rPr>
        <w:t>T</w:t>
      </w:r>
      <w:r w:rsidR="009911E7">
        <w:rPr>
          <w:rFonts w:ascii="Times New Roman" w:hAnsi="Times New Roman" w:cs="Times New Roman"/>
          <w:color w:val="000000" w:themeColor="text1"/>
          <w:lang w:val="en-US"/>
        </w:rPr>
        <w:t>ESTALL</w:t>
      </w:r>
      <w:r w:rsidRPr="00AD0C10">
        <w:rPr>
          <w:rFonts w:ascii="Times New Roman" w:hAnsi="Times New Roman" w:cs="Times New Roman"/>
          <w:color w:val="000000" w:themeColor="text1"/>
          <w:lang w:val="en-US"/>
        </w:rPr>
        <w:t>,</w:t>
      </w:r>
      <w:r w:rsidR="00D5484A">
        <w:rPr>
          <w:rFonts w:ascii="Times New Roman" w:hAnsi="Times New Roman" w:cs="Times New Roman"/>
          <w:color w:val="000000" w:themeColor="text1"/>
          <w:lang w:val="en-US"/>
        </w:rPr>
        <w:t xml:space="preserve"> MPI_</w:t>
      </w:r>
      <w:r w:rsidR="009911E7">
        <w:rPr>
          <w:rFonts w:ascii="Times New Roman" w:hAnsi="Times New Roman" w:cs="Times New Roman"/>
          <w:color w:val="000000" w:themeColor="text1"/>
          <w:lang w:val="en-US"/>
        </w:rPr>
        <w:t>TESTSOME</w:t>
      </w:r>
      <w:r w:rsidR="009911E7" w:rsidRPr="00AD0C10">
        <w:rPr>
          <w:rFonts w:ascii="Times New Roman" w:hAnsi="Times New Roman" w:cs="Times New Roman"/>
          <w:color w:val="000000" w:themeColor="text1"/>
          <w:lang w:val="en-US"/>
        </w:rPr>
        <w:t xml:space="preserve"> </w:t>
      </w:r>
      <w:r w:rsidRPr="00AD0C10">
        <w:rPr>
          <w:rFonts w:ascii="Times New Roman" w:hAnsi="Times New Roman" w:cs="Times New Roman"/>
          <w:color w:val="000000" w:themeColor="text1"/>
          <w:lang w:val="en-US"/>
        </w:rPr>
        <w:t>MPI_</w:t>
      </w:r>
      <w:r w:rsidR="009911E7" w:rsidRPr="00AD0C10">
        <w:rPr>
          <w:rFonts w:ascii="Times New Roman" w:hAnsi="Times New Roman" w:cs="Times New Roman"/>
          <w:color w:val="000000" w:themeColor="text1"/>
          <w:lang w:val="en-US"/>
        </w:rPr>
        <w:t>I</w:t>
      </w:r>
      <w:r w:rsidR="009911E7">
        <w:rPr>
          <w:rFonts w:ascii="Times New Roman" w:hAnsi="Times New Roman" w:cs="Times New Roman"/>
          <w:color w:val="000000" w:themeColor="text1"/>
          <w:lang w:val="en-US"/>
        </w:rPr>
        <w:t>PROBE</w:t>
      </w:r>
      <w:r w:rsidRPr="00AD0C10">
        <w:rPr>
          <w:rFonts w:ascii="Times New Roman" w:hAnsi="Times New Roman" w:cs="Times New Roman"/>
          <w:color w:val="000000" w:themeColor="text1"/>
          <w:lang w:val="en-US"/>
        </w:rPr>
        <w:t>, MPI_</w:t>
      </w:r>
      <w:r w:rsidR="009911E7" w:rsidRPr="00AD0C10">
        <w:rPr>
          <w:rFonts w:ascii="Times New Roman" w:hAnsi="Times New Roman" w:cs="Times New Roman"/>
          <w:color w:val="000000" w:themeColor="text1"/>
          <w:lang w:val="en-US"/>
        </w:rPr>
        <w:t>I</w:t>
      </w:r>
      <w:r w:rsidR="009911E7">
        <w:rPr>
          <w:rFonts w:ascii="Times New Roman" w:hAnsi="Times New Roman" w:cs="Times New Roman"/>
          <w:color w:val="000000" w:themeColor="text1"/>
          <w:lang w:val="en-US"/>
        </w:rPr>
        <w:t>MPROBE</w:t>
      </w:r>
      <w:r w:rsidRPr="00AD0C10">
        <w:rPr>
          <w:rFonts w:ascii="Times New Roman" w:hAnsi="Times New Roman" w:cs="Times New Roman"/>
          <w:color w:val="000000" w:themeColor="text1"/>
          <w:lang w:val="en-US"/>
        </w:rPr>
        <w:t>, MPI_</w:t>
      </w:r>
      <w:r w:rsidR="009911E7">
        <w:rPr>
          <w:rFonts w:ascii="Times New Roman" w:hAnsi="Times New Roman" w:cs="Times New Roman"/>
          <w:color w:val="000000" w:themeColor="text1"/>
          <w:lang w:val="en-US"/>
        </w:rPr>
        <w:t>REQUEST_GET_STATUS</w:t>
      </w:r>
      <w:r w:rsidRPr="00AD0C10">
        <w:rPr>
          <w:rFonts w:ascii="Times New Roman" w:hAnsi="Times New Roman" w:cs="Times New Roman"/>
          <w:color w:val="000000" w:themeColor="text1"/>
          <w:lang w:val="en-US"/>
        </w:rPr>
        <w:t>, MPI_</w:t>
      </w:r>
      <w:r w:rsidR="009911E7" w:rsidRPr="00AD0C10">
        <w:rPr>
          <w:rFonts w:ascii="Times New Roman" w:hAnsi="Times New Roman" w:cs="Times New Roman"/>
          <w:color w:val="000000" w:themeColor="text1"/>
          <w:lang w:val="en-US"/>
        </w:rPr>
        <w:t>W</w:t>
      </w:r>
      <w:r w:rsidR="009911E7">
        <w:rPr>
          <w:rFonts w:ascii="Times New Roman" w:hAnsi="Times New Roman" w:cs="Times New Roman"/>
          <w:color w:val="000000" w:themeColor="text1"/>
          <w:lang w:val="en-US"/>
        </w:rPr>
        <w:t>IN</w:t>
      </w:r>
      <w:r w:rsidRPr="00AD0C10">
        <w:rPr>
          <w:rFonts w:ascii="Times New Roman" w:hAnsi="Times New Roman" w:cs="Times New Roman"/>
          <w:color w:val="000000" w:themeColor="text1"/>
          <w:lang w:val="en-US"/>
        </w:rPr>
        <w:t>_</w:t>
      </w:r>
      <w:r w:rsidR="009911E7">
        <w:rPr>
          <w:rFonts w:ascii="Times New Roman" w:hAnsi="Times New Roman" w:cs="Times New Roman"/>
          <w:color w:val="000000" w:themeColor="text1"/>
          <w:lang w:val="en-US"/>
        </w:rPr>
        <w:t>TEST</w:t>
      </w:r>
      <w:r w:rsidRPr="00AD0C10">
        <w:rPr>
          <w:rFonts w:ascii="Times New Roman" w:hAnsi="Times New Roman" w:cs="Times New Roman"/>
          <w:color w:val="000000" w:themeColor="text1"/>
          <w:lang w:val="en-US"/>
        </w:rPr>
        <w:t>, and MPI_</w:t>
      </w:r>
      <w:r w:rsidR="009911E7" w:rsidRPr="00AD0C10">
        <w:rPr>
          <w:rFonts w:ascii="Times New Roman" w:hAnsi="Times New Roman" w:cs="Times New Roman"/>
          <w:color w:val="000000" w:themeColor="text1"/>
          <w:lang w:val="en-US"/>
        </w:rPr>
        <w:t>P</w:t>
      </w:r>
      <w:r w:rsidR="009911E7">
        <w:rPr>
          <w:rFonts w:ascii="Times New Roman" w:hAnsi="Times New Roman" w:cs="Times New Roman"/>
          <w:color w:val="000000" w:themeColor="text1"/>
          <w:lang w:val="en-US"/>
        </w:rPr>
        <w:t>ARRIVED</w:t>
      </w:r>
      <w:r w:rsidRPr="00AD0C10">
        <w:rPr>
          <w:rFonts w:ascii="Times New Roman" w:hAnsi="Times New Roman" w:cs="Times New Roman"/>
          <w:color w:val="000000" w:themeColor="text1"/>
          <w:lang w:val="en-US"/>
        </w:rPr>
        <w:t>.</w:t>
      </w:r>
    </w:p>
    <w:p w14:paraId="7C3A307A" w14:textId="77777777" w:rsidR="00F04351" w:rsidRPr="00456303" w:rsidRDefault="00F04351" w:rsidP="00ED0B7B">
      <w:pPr>
        <w:rPr>
          <w:rFonts w:ascii="Times New Roman" w:hAnsi="Times New Roman" w:cs="Times New Roman"/>
          <w:color w:val="0000FF"/>
          <w:highlight w:val="green"/>
          <w:lang w:val="en-US"/>
        </w:rPr>
      </w:pPr>
    </w:p>
    <w:p w14:paraId="3B2DC4A9" w14:textId="77777777" w:rsidR="001E2DBB" w:rsidRPr="00A8666E" w:rsidRDefault="001E2DBB" w:rsidP="001E2DBB">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________________________</w:t>
      </w:r>
    </w:p>
    <w:p w14:paraId="65DE54F1" w14:textId="77777777" w:rsidR="001E2DBB" w:rsidRPr="00A8666E" w:rsidRDefault="001E2DBB" w:rsidP="001E2DBB">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 xml:space="preserve">Definition of </w:t>
      </w:r>
      <w:r w:rsidR="00526F5F" w:rsidRPr="00A8666E">
        <w:rPr>
          <w:rFonts w:ascii="Times New Roman" w:hAnsi="Times New Roman" w:cs="Times New Roman"/>
          <w:color w:val="0000FF"/>
          <w:lang w:val="en-US"/>
        </w:rPr>
        <w:t>“</w:t>
      </w:r>
      <w:r w:rsidRPr="00A8666E">
        <w:rPr>
          <w:rFonts w:ascii="Times New Roman" w:hAnsi="Times New Roman" w:cs="Times New Roman"/>
          <w:color w:val="0000FF"/>
          <w:lang w:val="en-US"/>
        </w:rPr>
        <w:t>strong progress</w:t>
      </w:r>
      <w:r w:rsidR="00526F5F" w:rsidRPr="00A8666E">
        <w:rPr>
          <w:rFonts w:ascii="Times New Roman" w:hAnsi="Times New Roman" w:cs="Times New Roman"/>
          <w:color w:val="0000FF"/>
          <w:lang w:val="en-US"/>
        </w:rPr>
        <w:t>”</w:t>
      </w:r>
      <w:r w:rsidRPr="00A8666E">
        <w:rPr>
          <w:rFonts w:ascii="Times New Roman" w:hAnsi="Times New Roman" w:cs="Times New Roman"/>
          <w:color w:val="0000FF"/>
          <w:lang w:val="en-US"/>
        </w:rPr>
        <w:t>:</w:t>
      </w:r>
    </w:p>
    <w:p w14:paraId="1D6DA1AE" w14:textId="77777777" w:rsidR="001E2DBB" w:rsidRPr="00F96807" w:rsidRDefault="001E2DBB" w:rsidP="001E2DBB">
      <w:pPr>
        <w:pStyle w:val="NurText"/>
        <w:rPr>
          <w:rFonts w:ascii="Times New Roman" w:hAnsi="Times New Roman" w:cs="Times New Roman"/>
          <w:lang w:val="en-US"/>
        </w:rPr>
      </w:pPr>
    </w:p>
    <w:p w14:paraId="7E18B07F" w14:textId="12F75005" w:rsidR="00F04351" w:rsidRDefault="001E2DBB" w:rsidP="001E2DBB">
      <w:pPr>
        <w:pStyle w:val="NurText"/>
        <w:rPr>
          <w:rFonts w:ascii="Times New Roman" w:hAnsi="Times New Roman" w:cs="Times New Roman"/>
          <w:lang w:val="en-US"/>
        </w:rPr>
      </w:pPr>
      <w:r w:rsidRPr="00526F5F">
        <w:rPr>
          <w:rFonts w:ascii="Times New Roman" w:hAnsi="Times New Roman" w:cs="Times New Roman"/>
          <w:i/>
          <w:lang w:val="en-US"/>
        </w:rPr>
        <w:t xml:space="preserve">Strong </w:t>
      </w:r>
      <w:r w:rsidR="00526F5F" w:rsidRPr="00526F5F">
        <w:rPr>
          <w:rFonts w:ascii="Times New Roman" w:hAnsi="Times New Roman" w:cs="Times New Roman"/>
          <w:i/>
          <w:lang w:val="en-US"/>
        </w:rPr>
        <w:t>progress</w:t>
      </w:r>
      <w:r w:rsidR="00526F5F">
        <w:rPr>
          <w:rFonts w:ascii="Times New Roman" w:hAnsi="Times New Roman" w:cs="Times New Roman"/>
          <w:lang w:val="en-US"/>
        </w:rPr>
        <w:t xml:space="preserve"> is </w:t>
      </w:r>
      <w:r w:rsidR="00D5484A">
        <w:rPr>
          <w:rFonts w:ascii="Times New Roman" w:hAnsi="Times New Roman" w:cs="Times New Roman"/>
          <w:lang w:val="en-US"/>
        </w:rPr>
        <w:t xml:space="preserve">provided by </w:t>
      </w:r>
      <w:r w:rsidR="00E62938">
        <w:rPr>
          <w:rFonts w:ascii="Times New Roman" w:hAnsi="Times New Roman" w:cs="Times New Roman"/>
          <w:lang w:val="en-US"/>
        </w:rPr>
        <w:t xml:space="preserve">an </w:t>
      </w:r>
      <w:r w:rsidR="00D5484A">
        <w:rPr>
          <w:rFonts w:ascii="Times New Roman" w:hAnsi="Times New Roman" w:cs="Times New Roman"/>
          <w:lang w:val="en-US"/>
        </w:rPr>
        <w:t>MPI</w:t>
      </w:r>
      <w:r w:rsidR="00E62938">
        <w:rPr>
          <w:rFonts w:ascii="Times New Roman" w:hAnsi="Times New Roman" w:cs="Times New Roman"/>
          <w:lang w:val="en-US"/>
        </w:rPr>
        <w:t xml:space="preserve"> implementation</w:t>
      </w:r>
      <w:r w:rsidR="00D5484A">
        <w:rPr>
          <w:rFonts w:ascii="Times New Roman" w:hAnsi="Times New Roman" w:cs="Times New Roman"/>
          <w:lang w:val="en-US"/>
        </w:rPr>
        <w:t xml:space="preserve"> </w:t>
      </w:r>
      <w:r w:rsidR="00526F5F">
        <w:rPr>
          <w:rFonts w:ascii="Times New Roman" w:hAnsi="Times New Roman" w:cs="Times New Roman"/>
          <w:lang w:val="en-US"/>
        </w:rPr>
        <w:t xml:space="preserve">if </w:t>
      </w:r>
      <w:r w:rsidRPr="00F96807">
        <w:rPr>
          <w:rFonts w:ascii="Times New Roman" w:hAnsi="Times New Roman" w:cs="Times New Roman"/>
          <w:lang w:val="en-US"/>
        </w:rPr>
        <w:t xml:space="preserve">all local procedures always eventually return independent of </w:t>
      </w:r>
      <w:r w:rsidR="00526F5F">
        <w:rPr>
          <w:rFonts w:ascii="Times New Roman" w:hAnsi="Times New Roman" w:cs="Times New Roman"/>
          <w:lang w:val="en-US"/>
        </w:rPr>
        <w:t>MPI procedure call</w:t>
      </w:r>
      <w:r w:rsidR="00783542">
        <w:rPr>
          <w:rFonts w:ascii="Times New Roman" w:hAnsi="Times New Roman" w:cs="Times New Roman"/>
          <w:lang w:val="en-US"/>
        </w:rPr>
        <w:t>s</w:t>
      </w:r>
      <w:r w:rsidRPr="00F96807">
        <w:rPr>
          <w:rFonts w:ascii="Times New Roman" w:hAnsi="Times New Roman" w:cs="Times New Roman"/>
          <w:lang w:val="en-US"/>
        </w:rPr>
        <w:t xml:space="preserve"> in other </w:t>
      </w:r>
      <w:r w:rsidR="00783542">
        <w:rPr>
          <w:rFonts w:ascii="Times New Roman" w:hAnsi="Times New Roman" w:cs="Times New Roman"/>
          <w:lang w:val="en-US"/>
        </w:rPr>
        <w:t xml:space="preserve">MPI </w:t>
      </w:r>
      <w:r w:rsidRPr="00F96807">
        <w:rPr>
          <w:rFonts w:ascii="Times New Roman" w:hAnsi="Times New Roman" w:cs="Times New Roman"/>
          <w:lang w:val="en-US"/>
        </w:rPr>
        <w:t>process</w:t>
      </w:r>
      <w:r w:rsidR="00783542">
        <w:rPr>
          <w:rFonts w:ascii="Times New Roman" w:hAnsi="Times New Roman" w:cs="Times New Roman"/>
          <w:lang w:val="en-US"/>
        </w:rPr>
        <w:t>es (whether they are operation-related or not)</w:t>
      </w:r>
      <w:r w:rsidRPr="00F96807">
        <w:rPr>
          <w:rFonts w:ascii="Times New Roman" w:hAnsi="Times New Roman" w:cs="Times New Roman"/>
          <w:lang w:val="en-US"/>
        </w:rPr>
        <w:t>.</w:t>
      </w:r>
    </w:p>
    <w:p w14:paraId="487C2A9C" w14:textId="77777777" w:rsidR="00F04351" w:rsidRPr="00A8666E" w:rsidRDefault="00F04351" w:rsidP="00F04351">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________________________</w:t>
      </w:r>
    </w:p>
    <w:p w14:paraId="5E7B7012" w14:textId="7DADE4FE" w:rsidR="00F04351" w:rsidRPr="00A8666E" w:rsidRDefault="00F04351" w:rsidP="00F04351">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Definition of “</w:t>
      </w:r>
      <w:r>
        <w:rPr>
          <w:rFonts w:ascii="Times New Roman" w:hAnsi="Times New Roman" w:cs="Times New Roman"/>
          <w:color w:val="0000FF"/>
          <w:lang w:val="en-US"/>
        </w:rPr>
        <w:t>weak</w:t>
      </w:r>
      <w:r w:rsidRPr="00A8666E">
        <w:rPr>
          <w:rFonts w:ascii="Times New Roman" w:hAnsi="Times New Roman" w:cs="Times New Roman"/>
          <w:color w:val="0000FF"/>
          <w:lang w:val="en-US"/>
        </w:rPr>
        <w:t xml:space="preserve"> progress”:</w:t>
      </w:r>
    </w:p>
    <w:p w14:paraId="408754BB" w14:textId="77777777" w:rsidR="00F04351" w:rsidRPr="00F96807" w:rsidRDefault="00F04351" w:rsidP="00F04351">
      <w:pPr>
        <w:pStyle w:val="NurText"/>
        <w:rPr>
          <w:rFonts w:ascii="Times New Roman" w:hAnsi="Times New Roman" w:cs="Times New Roman"/>
          <w:lang w:val="en-US"/>
        </w:rPr>
      </w:pPr>
    </w:p>
    <w:p w14:paraId="22CA5CE2" w14:textId="77AECCF6" w:rsidR="00F04351" w:rsidRPr="00F96807" w:rsidRDefault="00F02958" w:rsidP="00F04351">
      <w:pPr>
        <w:pStyle w:val="NurText"/>
        <w:rPr>
          <w:rFonts w:ascii="Times New Roman" w:hAnsi="Times New Roman" w:cs="Times New Roman"/>
          <w:lang w:val="en-US"/>
        </w:rPr>
      </w:pPr>
      <w:r w:rsidRPr="00F37299">
        <w:rPr>
          <w:rFonts w:ascii="Times New Roman" w:hAnsi="Times New Roman" w:cs="Times New Roman"/>
          <w:lang w:val="en-US"/>
        </w:rPr>
        <w:t xml:space="preserve">An MPI </w:t>
      </w:r>
      <w:r w:rsidR="006B2068" w:rsidRPr="00F37299">
        <w:rPr>
          <w:rFonts w:ascii="Times New Roman" w:hAnsi="Times New Roman" w:cs="Times New Roman"/>
          <w:lang w:val="en-US"/>
        </w:rPr>
        <w:t>implementation provides</w:t>
      </w:r>
      <w:r w:rsidR="006B2068">
        <w:rPr>
          <w:rFonts w:ascii="Times New Roman" w:hAnsi="Times New Roman" w:cs="Times New Roman"/>
          <w:i/>
          <w:lang w:val="en-US"/>
        </w:rPr>
        <w:t xml:space="preserve"> weak progress </w:t>
      </w:r>
      <w:r w:rsidR="006B2068" w:rsidRPr="00F37299">
        <w:rPr>
          <w:rFonts w:ascii="Times New Roman" w:hAnsi="Times New Roman" w:cs="Times New Roman"/>
          <w:lang w:val="en-US"/>
        </w:rPr>
        <w:t>if it does not</w:t>
      </w:r>
      <w:r w:rsidR="006B2068">
        <w:rPr>
          <w:rFonts w:ascii="Times New Roman" w:hAnsi="Times New Roman" w:cs="Times New Roman"/>
          <w:i/>
          <w:lang w:val="en-US"/>
        </w:rPr>
        <w:t xml:space="preserve"> </w:t>
      </w:r>
      <w:r w:rsidR="006B2068" w:rsidRPr="00F37299">
        <w:rPr>
          <w:rFonts w:ascii="Times New Roman" w:hAnsi="Times New Roman" w:cs="Times New Roman"/>
          <w:lang w:val="en-US"/>
        </w:rPr>
        <w:t>provide strong progress.</w:t>
      </w:r>
    </w:p>
    <w:p w14:paraId="71A9435C" w14:textId="77777777" w:rsidR="00F04351" w:rsidRPr="00F96807" w:rsidRDefault="00F04351" w:rsidP="001E2DBB">
      <w:pPr>
        <w:pStyle w:val="NurText"/>
        <w:rPr>
          <w:rFonts w:ascii="Times New Roman" w:hAnsi="Times New Roman" w:cs="Times New Roman"/>
          <w:lang w:val="en-US"/>
        </w:rPr>
      </w:pPr>
    </w:p>
    <w:p w14:paraId="3BAB5BE8" w14:textId="77777777" w:rsidR="001E2DBB" w:rsidRPr="00F96807" w:rsidRDefault="001E2DBB" w:rsidP="001E2DBB">
      <w:pPr>
        <w:pStyle w:val="NurText"/>
        <w:rPr>
          <w:rFonts w:ascii="Times New Roman" w:hAnsi="Times New Roman" w:cs="Times New Roman"/>
          <w:lang w:val="en-US"/>
        </w:rPr>
      </w:pPr>
    </w:p>
    <w:p w14:paraId="37F1B2F7" w14:textId="77777777" w:rsidR="001E2DBB" w:rsidRPr="00F96807" w:rsidRDefault="001E2DBB" w:rsidP="001E2DBB">
      <w:pPr>
        <w:pStyle w:val="NurText"/>
        <w:rPr>
          <w:rFonts w:ascii="Times New Roman" w:hAnsi="Times New Roman" w:cs="Times New Roman"/>
          <w:lang w:val="en-US"/>
        </w:rPr>
      </w:pPr>
      <w:r w:rsidRPr="00F96807">
        <w:rPr>
          <w:rFonts w:ascii="Times New Roman" w:hAnsi="Times New Roman" w:cs="Times New Roman"/>
          <w:lang w:val="en-US"/>
        </w:rPr>
        <w:t>________________________</w:t>
      </w:r>
    </w:p>
    <w:p w14:paraId="4E6B85D8" w14:textId="77777777" w:rsidR="001E2DBB" w:rsidRPr="00AE0953" w:rsidRDefault="001E2DBB" w:rsidP="001E2DBB">
      <w:pPr>
        <w:pStyle w:val="NurText"/>
        <w:rPr>
          <w:rFonts w:ascii="Times New Roman" w:hAnsi="Times New Roman" w:cs="Times New Roman"/>
          <w:color w:val="0000FF"/>
          <w:lang w:val="en-US"/>
        </w:rPr>
      </w:pPr>
      <w:r w:rsidRPr="00AE0953">
        <w:rPr>
          <w:rFonts w:ascii="Times New Roman" w:hAnsi="Times New Roman" w:cs="Times New Roman"/>
          <w:color w:val="0000FF"/>
          <w:lang w:val="en-US"/>
        </w:rPr>
        <w:t>Correctness of applications when using MPI implementations with different quality of progress.</w:t>
      </w:r>
    </w:p>
    <w:p w14:paraId="0DFAA0B0" w14:textId="77777777" w:rsidR="001E2DBB" w:rsidRPr="00AE0953" w:rsidRDefault="001E2DBB" w:rsidP="001E2DBB">
      <w:pPr>
        <w:pStyle w:val="NurText"/>
        <w:rPr>
          <w:rFonts w:ascii="Times New Roman" w:hAnsi="Times New Roman" w:cs="Times New Roman"/>
          <w:color w:val="0000FF"/>
          <w:lang w:val="en-US"/>
        </w:rPr>
      </w:pPr>
    </w:p>
    <w:p w14:paraId="352506F6" w14:textId="31CB6CAB" w:rsidR="00162892" w:rsidRDefault="007F4E65" w:rsidP="007F4E65">
      <w:pPr>
        <w:pStyle w:val="NurText"/>
        <w:rPr>
          <w:rFonts w:ascii="Times New Roman" w:hAnsi="Times New Roman" w:cs="Times New Roman"/>
          <w:lang w:val="en-US"/>
        </w:rPr>
      </w:pPr>
      <w:r w:rsidRPr="007F4E65">
        <w:rPr>
          <w:rFonts w:ascii="Times New Roman" w:hAnsi="Times New Roman" w:cs="Times New Roman"/>
          <w:i/>
          <w:lang w:val="en-US"/>
        </w:rPr>
        <w:t>Advice to users.</w:t>
      </w:r>
      <w:r>
        <w:rPr>
          <w:rFonts w:ascii="Times New Roman" w:hAnsi="Times New Roman" w:cs="Times New Roman"/>
          <w:lang w:val="en-US"/>
        </w:rPr>
        <w:t xml:space="preserve"> A correct MPI application must be written under the assumption </w:t>
      </w:r>
      <w:r w:rsidR="00113059">
        <w:rPr>
          <w:rFonts w:ascii="Times New Roman" w:hAnsi="Times New Roman" w:cs="Times New Roman"/>
          <w:lang w:val="en-US"/>
        </w:rPr>
        <w:t xml:space="preserve">that </w:t>
      </w:r>
      <w:r>
        <w:rPr>
          <w:rFonts w:ascii="Times New Roman" w:hAnsi="Times New Roman" w:cs="Times New Roman"/>
          <w:lang w:val="en-US"/>
        </w:rPr>
        <w:t>only weak progress</w:t>
      </w:r>
      <w:r w:rsidR="00113059">
        <w:rPr>
          <w:rFonts w:ascii="Times New Roman" w:hAnsi="Times New Roman" w:cs="Times New Roman"/>
          <w:lang w:val="en-US"/>
        </w:rPr>
        <w:t xml:space="preserve"> is provided.</w:t>
      </w:r>
      <w:r>
        <w:rPr>
          <w:rFonts w:ascii="Times New Roman" w:hAnsi="Times New Roman" w:cs="Times New Roman"/>
          <w:lang w:val="en-US"/>
        </w:rPr>
        <w:t xml:space="preserve"> </w:t>
      </w:r>
      <w:r w:rsidR="00113059">
        <w:rPr>
          <w:rFonts w:ascii="Times New Roman" w:hAnsi="Times New Roman" w:cs="Times New Roman"/>
          <w:lang w:val="en-US"/>
        </w:rPr>
        <w:t>Every MPI application that is correct under weak progress</w:t>
      </w:r>
      <w:r>
        <w:rPr>
          <w:rFonts w:ascii="Times New Roman" w:hAnsi="Times New Roman" w:cs="Times New Roman"/>
          <w:lang w:val="en-US"/>
        </w:rPr>
        <w:t xml:space="preserve"> will be correctly executed </w:t>
      </w:r>
      <w:r w:rsidR="00162892">
        <w:rPr>
          <w:rFonts w:ascii="Times New Roman" w:hAnsi="Times New Roman" w:cs="Times New Roman"/>
          <w:lang w:val="en-US"/>
        </w:rPr>
        <w:t xml:space="preserve">if strong progress is provided. The other way around, i.e. that correctness under the assumption of strong progress implies also correctness if only weak progress is provided, is not proven, but the MPI standard is designed </w:t>
      </w:r>
      <w:r w:rsidR="00113059">
        <w:rPr>
          <w:rFonts w:ascii="Times New Roman" w:hAnsi="Times New Roman" w:cs="Times New Roman"/>
          <w:lang w:val="en-US"/>
        </w:rPr>
        <w:t xml:space="preserve">such </w:t>
      </w:r>
      <w:r w:rsidR="00162892">
        <w:rPr>
          <w:rFonts w:ascii="Times New Roman" w:hAnsi="Times New Roman" w:cs="Times New Roman"/>
          <w:lang w:val="en-US"/>
        </w:rPr>
        <w:t>that it should be true.</w:t>
      </w:r>
    </w:p>
    <w:p w14:paraId="47AB39F2" w14:textId="4213D701" w:rsidR="00162892" w:rsidRDefault="007F4E65" w:rsidP="001E2DBB">
      <w:pPr>
        <w:pStyle w:val="NurText"/>
        <w:rPr>
          <w:rFonts w:ascii="Times New Roman" w:hAnsi="Times New Roman" w:cs="Times New Roman"/>
          <w:i/>
          <w:lang w:val="en-US"/>
        </w:rPr>
      </w:pPr>
      <w:r>
        <w:rPr>
          <w:rFonts w:ascii="Times New Roman" w:hAnsi="Times New Roman" w:cs="Times New Roman"/>
          <w:lang w:val="en-US"/>
        </w:rPr>
        <w:t xml:space="preserve">The type of progress may influence the performance of </w:t>
      </w:r>
      <w:r w:rsidR="00113059">
        <w:rPr>
          <w:rFonts w:ascii="Times New Roman" w:hAnsi="Times New Roman" w:cs="Times New Roman"/>
          <w:lang w:val="en-US"/>
        </w:rPr>
        <w:t>MPI operation</w:t>
      </w:r>
      <w:r w:rsidR="00F37299">
        <w:rPr>
          <w:rFonts w:ascii="Times New Roman" w:hAnsi="Times New Roman" w:cs="Times New Roman"/>
          <w:lang w:val="en-US"/>
        </w:rPr>
        <w:t>s</w:t>
      </w:r>
      <w:r>
        <w:rPr>
          <w:rFonts w:ascii="Times New Roman" w:hAnsi="Times New Roman" w:cs="Times New Roman"/>
          <w:lang w:val="en-US"/>
        </w:rPr>
        <w:t xml:space="preserve">. </w:t>
      </w:r>
      <w:r w:rsidRPr="007F4E65">
        <w:rPr>
          <w:rFonts w:ascii="Times New Roman" w:hAnsi="Times New Roman" w:cs="Times New Roman"/>
          <w:i/>
          <w:lang w:val="en-US"/>
        </w:rPr>
        <w:t>(End of advice to users.)</w:t>
      </w:r>
    </w:p>
    <w:p w14:paraId="0E2C2300" w14:textId="77777777" w:rsidR="009911E7" w:rsidRDefault="009911E7" w:rsidP="001E2DBB">
      <w:pPr>
        <w:pStyle w:val="NurText"/>
        <w:rPr>
          <w:rFonts w:ascii="Times New Roman" w:hAnsi="Times New Roman" w:cs="Times New Roman"/>
          <w:i/>
          <w:lang w:val="en-US"/>
        </w:rPr>
      </w:pPr>
    </w:p>
    <w:p w14:paraId="5CD76B8D" w14:textId="50F710A9" w:rsidR="00162892" w:rsidRPr="00600B1D" w:rsidRDefault="00162892" w:rsidP="001E2DBB">
      <w:pPr>
        <w:pStyle w:val="NurText"/>
        <w:rPr>
          <w:rFonts w:ascii="Times New Roman" w:hAnsi="Times New Roman" w:cs="Times New Roman"/>
          <w:i/>
          <w:lang w:val="en-US"/>
        </w:rPr>
      </w:pPr>
      <w:r>
        <w:rPr>
          <w:rFonts w:ascii="Times New Roman" w:hAnsi="Times New Roman" w:cs="Times New Roman"/>
          <w:i/>
          <w:lang w:val="en-US"/>
        </w:rPr>
        <w:t xml:space="preserve">Rationale. </w:t>
      </w:r>
      <w:r>
        <w:rPr>
          <w:rFonts w:ascii="Times New Roman" w:hAnsi="Times New Roman" w:cs="Times New Roman"/>
          <w:lang w:val="en-US"/>
        </w:rPr>
        <w:t>The design of MPI therefore restricts any use of synchronization methods that are not based on MPI communication procedures</w:t>
      </w:r>
      <w:r w:rsidR="00EF055D">
        <w:rPr>
          <w:rFonts w:ascii="Times New Roman" w:hAnsi="Times New Roman" w:cs="Times New Roman"/>
          <w:lang w:val="en-US"/>
        </w:rPr>
        <w:t>,</w:t>
      </w:r>
      <w:r w:rsidR="00EF055D" w:rsidRPr="00F37299">
        <w:rPr>
          <w:lang w:val="en-US"/>
        </w:rPr>
        <w:t xml:space="preserve"> </w:t>
      </w:r>
      <w:r w:rsidR="00EF055D" w:rsidRPr="00EF055D">
        <w:rPr>
          <w:rFonts w:ascii="Times New Roman" w:hAnsi="Times New Roman" w:cs="Times New Roman"/>
          <w:lang w:val="en-US"/>
        </w:rPr>
        <w:t>which would be likely to result in deadlock without guaranteed strong progress in MPI</w:t>
      </w:r>
      <w:r>
        <w:rPr>
          <w:rFonts w:ascii="Times New Roman" w:hAnsi="Times New Roman" w:cs="Times New Roman"/>
          <w:lang w:val="en-US"/>
        </w:rPr>
        <w:t xml:space="preserve">, see for example Section 2.7 and Example 12.x </w:t>
      </w:r>
      <w:r w:rsidR="00600B1D">
        <w:rPr>
          <w:rFonts w:ascii="Times New Roman" w:hAnsi="Times New Roman" w:cs="Times New Roman"/>
          <w:lang w:val="en-US"/>
        </w:rPr>
        <w:t>in Section 12.7.3.</w:t>
      </w:r>
      <w:r w:rsidRPr="00600B1D">
        <w:rPr>
          <w:rFonts w:ascii="Times New Roman" w:hAnsi="Times New Roman" w:cs="Times New Roman"/>
          <w:lang w:val="en-US"/>
        </w:rPr>
        <w:t xml:space="preserve"> </w:t>
      </w:r>
      <w:r>
        <w:rPr>
          <w:rFonts w:ascii="Times New Roman" w:hAnsi="Times New Roman" w:cs="Times New Roman"/>
          <w:i/>
          <w:lang w:val="en-US"/>
        </w:rPr>
        <w:t>(End of rationale.)</w:t>
      </w:r>
    </w:p>
    <w:p w14:paraId="337B9A8A" w14:textId="77777777" w:rsidR="00230384" w:rsidRPr="00230384" w:rsidRDefault="00230384" w:rsidP="001E2DBB">
      <w:pPr>
        <w:pStyle w:val="NurText"/>
        <w:rPr>
          <w:rFonts w:ascii="Times New Roman" w:hAnsi="Times New Roman" w:cs="Times New Roman"/>
          <w:lang w:val="en-US"/>
        </w:rPr>
      </w:pPr>
    </w:p>
    <w:p w14:paraId="29ABBCCA" w14:textId="77777777" w:rsidR="001E2DBB" w:rsidRPr="00F96807" w:rsidRDefault="001E2DBB" w:rsidP="001E2DBB">
      <w:pPr>
        <w:pStyle w:val="NurText"/>
        <w:rPr>
          <w:rFonts w:ascii="Times New Roman" w:hAnsi="Times New Roman" w:cs="Times New Roman"/>
          <w:lang w:val="en-US"/>
        </w:rPr>
      </w:pPr>
    </w:p>
    <w:p w14:paraId="3C766168" w14:textId="77777777" w:rsidR="001E2DBB" w:rsidRPr="00AE0953" w:rsidRDefault="001E2DBB" w:rsidP="001E2DBB">
      <w:pPr>
        <w:pStyle w:val="NurText"/>
        <w:rPr>
          <w:rFonts w:ascii="Times New Roman" w:hAnsi="Times New Roman" w:cs="Times New Roman"/>
          <w:color w:val="0000FF"/>
          <w:lang w:val="en-US"/>
        </w:rPr>
      </w:pPr>
      <w:r w:rsidRPr="00AE0953">
        <w:rPr>
          <w:rFonts w:ascii="Times New Roman" w:hAnsi="Times New Roman" w:cs="Times New Roman"/>
          <w:color w:val="0000FF"/>
          <w:lang w:val="en-US"/>
        </w:rPr>
        <w:t>________________________</w:t>
      </w:r>
    </w:p>
    <w:p w14:paraId="2483AC53" w14:textId="77777777" w:rsidR="001E2DBB" w:rsidRPr="00AE0953" w:rsidRDefault="00AE0953" w:rsidP="001E2DBB">
      <w:pPr>
        <w:pStyle w:val="NurText"/>
        <w:rPr>
          <w:rFonts w:ascii="Times New Roman" w:hAnsi="Times New Roman" w:cs="Times New Roman"/>
          <w:color w:val="0000FF"/>
          <w:lang w:val="en-US"/>
        </w:rPr>
      </w:pPr>
      <w:r w:rsidRPr="00AE0953">
        <w:rPr>
          <w:rFonts w:ascii="Times New Roman" w:hAnsi="Times New Roman" w:cs="Times New Roman"/>
          <w:color w:val="0000FF"/>
          <w:lang w:val="en-US"/>
        </w:rPr>
        <w:t>Further reading</w:t>
      </w:r>
    </w:p>
    <w:p w14:paraId="6A76A1F3" w14:textId="77EB26CD" w:rsidR="001E2DBB" w:rsidRPr="00F96807" w:rsidRDefault="001E2DBB" w:rsidP="001E2DBB">
      <w:pPr>
        <w:pStyle w:val="NurText"/>
        <w:rPr>
          <w:rFonts w:ascii="Times New Roman" w:hAnsi="Times New Roman" w:cs="Times New Roman"/>
          <w:lang w:val="en-US"/>
        </w:rPr>
      </w:pPr>
      <w:r w:rsidRPr="00F96807">
        <w:rPr>
          <w:rFonts w:ascii="Times New Roman" w:hAnsi="Times New Roman" w:cs="Times New Roman"/>
          <w:lang w:val="en-US"/>
        </w:rPr>
        <w:t>For further rules, see Sect 2.4.2 the definition on local MPI procedures, Sect. 3.5 on point-to-point communication, and especially Sect. 3.7.4, paragrap</w:t>
      </w:r>
      <w:r w:rsidR="00A8666E">
        <w:rPr>
          <w:rFonts w:ascii="Times New Roman" w:hAnsi="Times New Roman" w:cs="Times New Roman"/>
          <w:lang w:val="en-US"/>
        </w:rPr>
        <w:t>hs “Progress”</w:t>
      </w:r>
      <w:r w:rsidRPr="00F96807">
        <w:rPr>
          <w:rFonts w:ascii="Times New Roman" w:hAnsi="Times New Roman" w:cs="Times New Roman"/>
          <w:lang w:val="en-US"/>
        </w:rPr>
        <w:t xml:space="preserve"> on page 75, especially the paragraph on MPI_TEST, Sect. 3.8.1 and 3.8.2 on MPI_(I)(M)PROBE, Sect. 3.8.4 the advice to implementors for MPI_TEST_CANCELLED, Sect. 4.2.2 on MPI_</w:t>
      </w:r>
      <w:r w:rsidR="009911E7" w:rsidRPr="00F96807">
        <w:rPr>
          <w:rFonts w:ascii="Times New Roman" w:hAnsi="Times New Roman" w:cs="Times New Roman"/>
          <w:lang w:val="en-US"/>
        </w:rPr>
        <w:t>P</w:t>
      </w:r>
      <w:r w:rsidR="009911E7">
        <w:rPr>
          <w:rFonts w:ascii="Times New Roman" w:hAnsi="Times New Roman" w:cs="Times New Roman"/>
          <w:lang w:val="en-US"/>
        </w:rPr>
        <w:t>ARRIVED</w:t>
      </w:r>
      <w:r w:rsidRPr="00F96807">
        <w:rPr>
          <w:rFonts w:ascii="Times New Roman" w:hAnsi="Times New Roman" w:cs="Times New Roman"/>
          <w:lang w:val="en-US"/>
        </w:rPr>
        <w:t>, especially the paragraph on repeated calls to MPI_PARRIVED, Sect. 5.12 on collective procedure, Sect. 11.2.2 Example 11.6 on MPI_</w:t>
      </w:r>
      <w:r w:rsidR="009911E7" w:rsidRPr="00F96807">
        <w:rPr>
          <w:rFonts w:ascii="Times New Roman" w:hAnsi="Times New Roman" w:cs="Times New Roman"/>
          <w:lang w:val="en-US"/>
        </w:rPr>
        <w:t>F</w:t>
      </w:r>
      <w:r w:rsidR="009911E7">
        <w:rPr>
          <w:rFonts w:ascii="Times New Roman" w:hAnsi="Times New Roman" w:cs="Times New Roman"/>
          <w:lang w:val="en-US"/>
        </w:rPr>
        <w:t>INALIZE</w:t>
      </w:r>
      <w:r w:rsidR="009911E7" w:rsidRPr="00F96807">
        <w:rPr>
          <w:rFonts w:ascii="Times New Roman" w:hAnsi="Times New Roman" w:cs="Times New Roman"/>
          <w:lang w:val="en-US"/>
        </w:rPr>
        <w:t xml:space="preserve"> </w:t>
      </w:r>
      <w:r w:rsidRPr="00F96807">
        <w:rPr>
          <w:rFonts w:ascii="Times New Roman" w:hAnsi="Times New Roman" w:cs="Times New Roman"/>
          <w:lang w:val="en-US"/>
        </w:rPr>
        <w:t xml:space="preserve">and especially the related advice to implementors, Sect. 11.3.1. on MPI_SESSION_FINALIZE, especially the paragraph on "MPI_SESSION_FINALIZE may be synchronizing" together with the related rationale, the </w:t>
      </w:r>
      <w:r w:rsidR="00A8666E">
        <w:rPr>
          <w:rFonts w:ascii="Times New Roman" w:hAnsi="Times New Roman" w:cs="Times New Roman"/>
          <w:lang w:val="en-US"/>
        </w:rPr>
        <w:t>first advice to implem</w:t>
      </w:r>
      <w:r w:rsidRPr="00F96807">
        <w:rPr>
          <w:rFonts w:ascii="Times New Roman" w:hAnsi="Times New Roman" w:cs="Times New Roman"/>
          <w:lang w:val="en-US"/>
        </w:rPr>
        <w:t>entors and Example 11.8, Sect. 11.6 on MPI and threads, Sect. 12.7.3 on progress with one-sided communication, especially the rationale at the end, and Sect. 14.6.3 on MPI parallel file I/O.</w:t>
      </w:r>
    </w:p>
    <w:p w14:paraId="642FD126" w14:textId="77777777" w:rsidR="001E2DBB" w:rsidRDefault="001E2DBB" w:rsidP="001E2DBB">
      <w:pPr>
        <w:pStyle w:val="NurText"/>
        <w:rPr>
          <w:rFonts w:ascii="Times New Roman" w:hAnsi="Times New Roman" w:cs="Times New Roman"/>
          <w:lang w:val="en-US"/>
        </w:rPr>
      </w:pPr>
    </w:p>
    <w:p w14:paraId="197791E6" w14:textId="15447251" w:rsidR="00AE0953" w:rsidRDefault="00AE0953" w:rsidP="001E2DBB">
      <w:pPr>
        <w:pStyle w:val="NurText"/>
        <w:rPr>
          <w:rFonts w:ascii="Times New Roman" w:hAnsi="Times New Roman" w:cs="Times New Roman"/>
          <w:lang w:val="en-US"/>
        </w:rPr>
      </w:pPr>
    </w:p>
    <w:p w14:paraId="6E3694B0" w14:textId="77777777" w:rsidR="00152D7F" w:rsidRPr="00A8666E" w:rsidRDefault="00152D7F" w:rsidP="00152D7F">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________________________</w:t>
      </w:r>
    </w:p>
    <w:p w14:paraId="3EF316A7" w14:textId="77777777" w:rsidR="00152D7F" w:rsidRPr="00A8666E" w:rsidRDefault="00152D7F" w:rsidP="00152D7F">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Limits of minimal progress</w:t>
      </w:r>
      <w:r>
        <w:rPr>
          <w:rFonts w:ascii="Times New Roman" w:hAnsi="Times New Roman" w:cs="Times New Roman"/>
          <w:color w:val="0000FF"/>
          <w:lang w:val="en-US"/>
        </w:rPr>
        <w:t xml:space="preserve"> / special rule for shared memory RMA (this restriction would be new in MPI-4.1, but it was always reality since the MPI shared memory was introduced in MPI-3.0):</w:t>
      </w:r>
    </w:p>
    <w:p w14:paraId="0EB8E21B" w14:textId="1DE0CDEB" w:rsidR="00152D7F" w:rsidRDefault="00152D7F" w:rsidP="00152D7F">
      <w:pPr>
        <w:pStyle w:val="NurText"/>
        <w:rPr>
          <w:rFonts w:ascii="Times New Roman" w:hAnsi="Times New Roman" w:cs="Times New Roman"/>
          <w:lang w:val="en-US"/>
        </w:rPr>
      </w:pPr>
    </w:p>
    <w:p w14:paraId="13AB7F67" w14:textId="47D45B47" w:rsidR="003E00EC" w:rsidRPr="00600B1D" w:rsidRDefault="003E00EC" w:rsidP="003E00EC">
      <w:pPr>
        <w:pStyle w:val="NurText"/>
        <w:rPr>
          <w:rFonts w:ascii="Times New Roman" w:hAnsi="Times New Roman" w:cs="Times New Roman"/>
          <w:b/>
          <w:color w:val="0000FF"/>
          <w:lang w:val="en-US"/>
        </w:rPr>
      </w:pPr>
      <w:r w:rsidRPr="00AE0953">
        <w:rPr>
          <w:rFonts w:ascii="Times New Roman" w:hAnsi="Times New Roman" w:cs="Times New Roman"/>
          <w:b/>
          <w:color w:val="0000FF"/>
          <w:lang w:val="en-US"/>
        </w:rPr>
        <w:t>(</w:t>
      </w:r>
      <w:r w:rsidR="00600B1D">
        <w:rPr>
          <w:rFonts w:ascii="Times New Roman" w:hAnsi="Times New Roman" w:cs="Times New Roman"/>
          <w:b/>
          <w:color w:val="0000FF"/>
          <w:lang w:val="en-US"/>
        </w:rPr>
        <w:t>To be added</w:t>
      </w:r>
      <w:r>
        <w:rPr>
          <w:rFonts w:ascii="Times New Roman" w:hAnsi="Times New Roman" w:cs="Times New Roman"/>
          <w:b/>
          <w:color w:val="0000FF"/>
          <w:lang w:val="en-US"/>
        </w:rPr>
        <w:t xml:space="preserve">, e.g. at the end of RMA Section </w:t>
      </w:r>
      <w:r w:rsidRPr="003E00EC">
        <w:rPr>
          <w:rFonts w:ascii="Times New Roman" w:hAnsi="Times New Roman" w:cs="Times New Roman"/>
          <w:b/>
          <w:color w:val="0000FF"/>
          <w:lang w:val="en-US"/>
        </w:rPr>
        <w:t xml:space="preserve">12.7.3 </w:t>
      </w:r>
      <w:r w:rsidRPr="00600B1D">
        <w:rPr>
          <w:rFonts w:ascii="Times New Roman" w:hAnsi="Times New Roman" w:cs="Times New Roman"/>
          <w:b/>
          <w:i/>
          <w:color w:val="0000FF"/>
          <w:lang w:val="en-US"/>
        </w:rPr>
        <w:t>Progress</w:t>
      </w:r>
      <w:r w:rsidRPr="00AE0953">
        <w:rPr>
          <w:rFonts w:ascii="Times New Roman" w:hAnsi="Times New Roman" w:cs="Times New Roman"/>
          <w:b/>
          <w:color w:val="0000FF"/>
          <w:lang w:val="en-US"/>
        </w:rPr>
        <w:t>)</w:t>
      </w:r>
    </w:p>
    <w:p w14:paraId="54485FCD" w14:textId="77777777" w:rsidR="003E00EC" w:rsidRPr="00F96807" w:rsidRDefault="003E00EC" w:rsidP="00152D7F">
      <w:pPr>
        <w:pStyle w:val="NurText"/>
        <w:rPr>
          <w:rFonts w:ascii="Times New Roman" w:hAnsi="Times New Roman" w:cs="Times New Roman"/>
          <w:lang w:val="en-US"/>
        </w:rPr>
      </w:pPr>
    </w:p>
    <w:p w14:paraId="65C6ECB0" w14:textId="025DAD75" w:rsidR="00152D7F" w:rsidRPr="00F96807" w:rsidRDefault="00152D7F" w:rsidP="00152D7F">
      <w:pPr>
        <w:pStyle w:val="NurText"/>
        <w:rPr>
          <w:rFonts w:ascii="Times New Roman" w:hAnsi="Times New Roman" w:cs="Times New Roman"/>
          <w:lang w:val="en-US"/>
        </w:rPr>
      </w:pPr>
      <w:r w:rsidRPr="00F96807">
        <w:rPr>
          <w:rFonts w:ascii="Times New Roman" w:hAnsi="Times New Roman" w:cs="Times New Roman"/>
          <w:lang w:val="en-US"/>
        </w:rPr>
        <w:t xml:space="preserve">The MPI standard does not support the use </w:t>
      </w:r>
      <w:r w:rsidR="003E00EC">
        <w:rPr>
          <w:rFonts w:ascii="Times New Roman" w:hAnsi="Times New Roman" w:cs="Times New Roman"/>
          <w:lang w:val="en-US"/>
        </w:rPr>
        <w:t xml:space="preserve">of </w:t>
      </w:r>
      <w:r w:rsidRPr="00F96807">
        <w:rPr>
          <w:rFonts w:ascii="Times New Roman" w:hAnsi="Times New Roman" w:cs="Times New Roman"/>
          <w:lang w:val="en-US"/>
        </w:rPr>
        <w:t>MPI shared memory loads and/or stores for synchronizing purpose between MPI processes. If this rule is ignored than a deadlock may occur</w:t>
      </w:r>
      <w:r w:rsidR="003E00EC">
        <w:rPr>
          <w:rFonts w:ascii="Times New Roman" w:hAnsi="Times New Roman" w:cs="Times New Roman"/>
          <w:lang w:val="en-US"/>
        </w:rPr>
        <w:t xml:space="preserve"> if an MPI implementation does not provide strong progress</w:t>
      </w:r>
      <w:r w:rsidRPr="00F96807">
        <w:rPr>
          <w:rFonts w:ascii="Times New Roman" w:hAnsi="Times New Roman" w:cs="Times New Roman"/>
          <w:lang w:val="en-US"/>
        </w:rPr>
        <w:t xml:space="preserve"> as shown in Example </w:t>
      </w:r>
      <w:r w:rsidR="00600B1D">
        <w:rPr>
          <w:rFonts w:ascii="Times New Roman" w:hAnsi="Times New Roman" w:cs="Times New Roman"/>
          <w:lang w:val="en-US"/>
        </w:rPr>
        <w:t>1</w:t>
      </w:r>
      <w:r w:rsidRPr="00F96807">
        <w:rPr>
          <w:rFonts w:ascii="Times New Roman" w:hAnsi="Times New Roman" w:cs="Times New Roman"/>
          <w:lang w:val="en-US"/>
        </w:rPr>
        <w:t>2.x.</w:t>
      </w:r>
    </w:p>
    <w:p w14:paraId="1B7315B3" w14:textId="77777777" w:rsidR="00152D7F" w:rsidRDefault="00152D7F" w:rsidP="00152D7F">
      <w:pPr>
        <w:pStyle w:val="NurText"/>
        <w:pBdr>
          <w:bottom w:val="single" w:sz="12" w:space="1" w:color="auto"/>
        </w:pBdr>
        <w:rPr>
          <w:rFonts w:ascii="Times New Roman" w:hAnsi="Times New Roman" w:cs="Times New Roman"/>
          <w:lang w:val="en-US"/>
        </w:rPr>
      </w:pPr>
    </w:p>
    <w:p w14:paraId="29142DE0" w14:textId="77777777" w:rsidR="00152D7F" w:rsidRPr="00F96807" w:rsidRDefault="00152D7F" w:rsidP="00152D7F">
      <w:pPr>
        <w:pStyle w:val="NurText"/>
        <w:rPr>
          <w:rFonts w:ascii="Times New Roman" w:hAnsi="Times New Roman" w:cs="Times New Roman"/>
          <w:lang w:val="en-US"/>
        </w:rPr>
      </w:pPr>
      <w:r w:rsidRPr="00F96807">
        <w:rPr>
          <w:rFonts w:ascii="Times New Roman" w:hAnsi="Times New Roman" w:cs="Times New Roman"/>
          <w:lang w:val="en-US"/>
        </w:rPr>
        <w:lastRenderedPageBreak/>
        <w:cr/>
        <w:t>Example 2.x. comm_sm shall be a shared memory communicator with at least two processes. win_sm is a shared memory window with the AckInRank0 as window portion in process rank 0.</w:t>
      </w:r>
    </w:p>
    <w:p w14:paraId="0630A68C" w14:textId="77777777" w:rsidR="00152D7F" w:rsidRPr="00F96807" w:rsidRDefault="00152D7F" w:rsidP="00152D7F">
      <w:pPr>
        <w:pStyle w:val="NurText"/>
        <w:rPr>
          <w:rFonts w:ascii="Courier New" w:hAnsi="Courier New" w:cs="Courier New"/>
          <w:lang w:val="en-US"/>
        </w:rPr>
      </w:pPr>
    </w:p>
    <w:p w14:paraId="1371F6DE"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Process with rank 0                     Process with rank 1</w:t>
      </w:r>
    </w:p>
    <w:p w14:paraId="16186A5C" w14:textId="77777777" w:rsidR="00152D7F" w:rsidRPr="00F96807" w:rsidRDefault="00152D7F" w:rsidP="00152D7F">
      <w:pPr>
        <w:pStyle w:val="NurText"/>
        <w:rPr>
          <w:rFonts w:ascii="Courier New" w:hAnsi="Courier New" w:cs="Courier New"/>
          <w:lang w:val="en-US"/>
        </w:rPr>
      </w:pPr>
    </w:p>
    <w:p w14:paraId="41B4F861"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MPI_Win_shared_query(win,               MPI_Win_shared_query(win,</w:t>
      </w:r>
    </w:p>
    <w:p w14:paraId="56A97A7A"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   /*rank=*/ 0, ..., AckInRank0);          /*rank=*/ 0, ..., AckInRank0);</w:t>
      </w:r>
    </w:p>
    <w:p w14:paraId="3ECC80F9"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                                        </w:t>
      </w:r>
    </w:p>
    <w:p w14:paraId="467CA474"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*myAck = 0;</w:t>
      </w:r>
    </w:p>
    <w:p w14:paraId="36BDC15F"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MPI_Win_fence(win_sm)                   MPI_Win_fence(win_sm)</w:t>
      </w:r>
    </w:p>
    <w:p w14:paraId="28B01B13"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MPI_Buffer_attach(myHugeBuffer, ...);</w:t>
      </w:r>
    </w:p>
    <w:p w14:paraId="070B7F46"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MPI_Bsend(myHugeMessage, ...,</w:t>
      </w:r>
    </w:p>
    <w:p w14:paraId="5F1E4BF6"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          /*rank=*/ 1, ..., comm_sm);</w:t>
      </w:r>
    </w:p>
    <w:p w14:paraId="28550AAA"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sleep(10); // to guarantee that the while-loop starts</w:t>
      </w:r>
    </w:p>
    <w:p w14:paraId="6186DD9E"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           // after rank 1 is blocked in MPI_Recv</w:t>
      </w:r>
    </w:p>
    <w:p w14:paraId="0DF0E9A4"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                                        sleep(5); // to ensure</w:t>
      </w:r>
    </w:p>
    <w:p w14:paraId="6E3FF9FD"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                                          // that the MPI_Bsend</w:t>
      </w:r>
    </w:p>
    <w:p w14:paraId="27664EB4"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                                          // in rank 0 returned</w:t>
      </w:r>
    </w:p>
    <w:p w14:paraId="1AE62988"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                                        MPI_Recv(&amp;myHugeMessage, ...</w:t>
      </w:r>
    </w:p>
    <w:p w14:paraId="0AD40D97"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                                          /*rank=*/ 0, ..., comm_sm, ...);</w:t>
      </w:r>
    </w:p>
    <w:p w14:paraId="041A22C4"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                                        *AckInRank0 = 222;</w:t>
      </w:r>
    </w:p>
    <w:p w14:paraId="79B4628F"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while(*AckInRank0 != 222) </w:t>
      </w:r>
    </w:p>
    <w:p w14:paraId="18361258"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xml:space="preserve">          /*empty polling loop*/;</w:t>
      </w:r>
    </w:p>
    <w:p w14:paraId="6D6A8053"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MPI_Buffer_detach(&amp;pTemp, &amp;size);</w:t>
      </w:r>
    </w:p>
    <w:p w14:paraId="29C9DF7F" w14:textId="77777777" w:rsidR="00152D7F" w:rsidRPr="00F96807" w:rsidRDefault="00152D7F" w:rsidP="00152D7F">
      <w:pPr>
        <w:pStyle w:val="NurText"/>
        <w:rPr>
          <w:rFonts w:ascii="Courier New" w:hAnsi="Courier New" w:cs="Courier New"/>
          <w:lang w:val="en-US"/>
        </w:rPr>
      </w:pPr>
      <w:r w:rsidRPr="00F96807">
        <w:rPr>
          <w:rFonts w:ascii="Courier New" w:hAnsi="Courier New" w:cs="Courier New"/>
          <w:lang w:val="en-US"/>
        </w:rPr>
        <w:t>// deadlock                             // deadlock</w:t>
      </w:r>
    </w:p>
    <w:p w14:paraId="408FE1FB" w14:textId="77777777" w:rsidR="00152D7F" w:rsidRPr="00F96807" w:rsidRDefault="00152D7F" w:rsidP="00152D7F">
      <w:pPr>
        <w:pStyle w:val="NurText"/>
        <w:rPr>
          <w:rFonts w:ascii="Courier New" w:hAnsi="Courier New" w:cs="Courier New"/>
          <w:lang w:val="en-US"/>
        </w:rPr>
      </w:pPr>
    </w:p>
    <w:p w14:paraId="6ADD21AA" w14:textId="47F618E6" w:rsidR="00152D7F" w:rsidRPr="00F96807" w:rsidRDefault="00152D7F" w:rsidP="00152D7F">
      <w:pPr>
        <w:pStyle w:val="NurText"/>
        <w:rPr>
          <w:rFonts w:ascii="Times New Roman" w:hAnsi="Times New Roman" w:cs="Times New Roman"/>
          <w:lang w:val="en-US"/>
        </w:rPr>
      </w:pPr>
      <w:r w:rsidRPr="00F96807">
        <w:rPr>
          <w:rFonts w:ascii="Times New Roman" w:hAnsi="Times New Roman" w:cs="Times New Roman"/>
          <w:lang w:val="en-US"/>
        </w:rPr>
        <w:t>As long the MPI_Recv in process rank 1 is blocked until an unspecific MPI procedure call in process rank 0 happens to send the buffered data, then the subsequent statement ca</w:t>
      </w:r>
      <w:r>
        <w:rPr>
          <w:rFonts w:ascii="Times New Roman" w:hAnsi="Times New Roman" w:cs="Times New Roman"/>
          <w:lang w:val="en-US"/>
        </w:rPr>
        <w:t>nnot cha</w:t>
      </w:r>
      <w:r w:rsidRPr="00F96807">
        <w:rPr>
          <w:rFonts w:ascii="Times New Roman" w:hAnsi="Times New Roman" w:cs="Times New Roman"/>
          <w:lang w:val="en-US"/>
        </w:rPr>
        <w:t>nge the value of the shared window buffer AckInRank0. As long as this value is not changed, the while loop in process rank 0 will not return and therefore the next MPI procedure call (M</w:t>
      </w:r>
      <w:r>
        <w:rPr>
          <w:rFonts w:ascii="Times New Roman" w:hAnsi="Times New Roman" w:cs="Times New Roman"/>
          <w:lang w:val="en-US"/>
        </w:rPr>
        <w:t>PI_Buffer_detach) cannot happen, which is then a deadlock.</w:t>
      </w:r>
    </w:p>
    <w:p w14:paraId="40615B89" w14:textId="77777777" w:rsidR="00152D7F" w:rsidRPr="00F96807" w:rsidRDefault="00152D7F" w:rsidP="00152D7F">
      <w:pPr>
        <w:pStyle w:val="NurText"/>
        <w:pBdr>
          <w:bottom w:val="single" w:sz="12" w:space="1" w:color="auto"/>
        </w:pBdr>
        <w:rPr>
          <w:rFonts w:ascii="Times New Roman" w:hAnsi="Times New Roman" w:cs="Times New Roman"/>
          <w:lang w:val="en-US"/>
        </w:rPr>
      </w:pPr>
      <w:r w:rsidRPr="00F96807">
        <w:rPr>
          <w:rFonts w:ascii="Times New Roman" w:hAnsi="Times New Roman" w:cs="Times New Roman"/>
          <w:lang w:val="en-US"/>
        </w:rPr>
        <w:t>(End of example 2.x)</w:t>
      </w:r>
    </w:p>
    <w:p w14:paraId="7DE2507C" w14:textId="77777777" w:rsidR="00152D7F" w:rsidRDefault="00152D7F" w:rsidP="001E2DBB">
      <w:pPr>
        <w:pStyle w:val="NurText"/>
        <w:rPr>
          <w:rFonts w:ascii="Times New Roman" w:hAnsi="Times New Roman" w:cs="Times New Roman"/>
          <w:lang w:val="en-US"/>
        </w:rPr>
      </w:pPr>
    </w:p>
    <w:p w14:paraId="5A6332AF" w14:textId="54855187" w:rsidR="00152D7F" w:rsidRPr="00F96807" w:rsidRDefault="00152D7F" w:rsidP="00152D7F">
      <w:pPr>
        <w:pStyle w:val="NurText"/>
        <w:rPr>
          <w:rFonts w:ascii="Times New Roman" w:hAnsi="Times New Roman" w:cs="Times New Roman"/>
          <w:lang w:val="en-US"/>
        </w:rPr>
      </w:pPr>
      <w:r w:rsidRPr="00F96807">
        <w:rPr>
          <w:rFonts w:ascii="Times New Roman" w:hAnsi="Times New Roman" w:cs="Times New Roman"/>
          <w:lang w:val="en-US"/>
        </w:rPr>
        <w:t xml:space="preserve">Note that both communication patterns (A) </w:t>
      </w:r>
      <w:r w:rsidR="009911E7" w:rsidRPr="00F96807">
        <w:rPr>
          <w:rFonts w:ascii="Times New Roman" w:hAnsi="Times New Roman" w:cs="Times New Roman"/>
          <w:lang w:val="en-US"/>
        </w:rPr>
        <w:t>B</w:t>
      </w:r>
      <w:r w:rsidR="009911E7">
        <w:rPr>
          <w:rFonts w:ascii="Times New Roman" w:hAnsi="Times New Roman" w:cs="Times New Roman"/>
          <w:lang w:val="en-US"/>
        </w:rPr>
        <w:t>SEND</w:t>
      </w:r>
      <w:r w:rsidRPr="00F96807">
        <w:rPr>
          <w:rFonts w:ascii="Times New Roman" w:hAnsi="Times New Roman" w:cs="Times New Roman"/>
          <w:lang w:val="en-US"/>
        </w:rPr>
        <w:t>-</w:t>
      </w:r>
      <w:r w:rsidR="009911E7" w:rsidRPr="00F96807">
        <w:rPr>
          <w:rFonts w:ascii="Times New Roman" w:hAnsi="Times New Roman" w:cs="Times New Roman"/>
          <w:lang w:val="en-US"/>
        </w:rPr>
        <w:t>R</w:t>
      </w:r>
      <w:r w:rsidR="009911E7">
        <w:rPr>
          <w:rFonts w:ascii="Times New Roman" w:hAnsi="Times New Roman" w:cs="Times New Roman"/>
          <w:lang w:val="en-US"/>
        </w:rPr>
        <w:t>ECV</w:t>
      </w:r>
      <w:r w:rsidRPr="00F96807">
        <w:rPr>
          <w:rFonts w:ascii="Times New Roman" w:hAnsi="Times New Roman" w:cs="Times New Roman"/>
          <w:lang w:val="en-US"/>
        </w:rPr>
        <w:t>-</w:t>
      </w:r>
      <w:r w:rsidR="009911E7" w:rsidRPr="00F96807">
        <w:rPr>
          <w:rFonts w:ascii="Times New Roman" w:hAnsi="Times New Roman" w:cs="Times New Roman"/>
          <w:lang w:val="en-US"/>
        </w:rPr>
        <w:t>D</w:t>
      </w:r>
      <w:r w:rsidR="009911E7">
        <w:rPr>
          <w:rFonts w:ascii="Times New Roman" w:hAnsi="Times New Roman" w:cs="Times New Roman"/>
          <w:lang w:val="en-US"/>
        </w:rPr>
        <w:t>ETACH</w:t>
      </w:r>
      <w:r w:rsidR="009911E7" w:rsidRPr="00F96807">
        <w:rPr>
          <w:rFonts w:ascii="Times New Roman" w:hAnsi="Times New Roman" w:cs="Times New Roman"/>
          <w:lang w:val="en-US"/>
        </w:rPr>
        <w:t xml:space="preserve"> </w:t>
      </w:r>
      <w:r w:rsidRPr="00F96807">
        <w:rPr>
          <w:rFonts w:ascii="Times New Roman" w:hAnsi="Times New Roman" w:cs="Times New Roman"/>
          <w:lang w:val="en-US"/>
        </w:rPr>
        <w:t>and (B) the shared memory store/load for synchronization purpose, can be in different sof</w:t>
      </w:r>
      <w:r>
        <w:rPr>
          <w:rFonts w:ascii="Times New Roman" w:hAnsi="Times New Roman" w:cs="Times New Roman"/>
          <w:lang w:val="en-US"/>
        </w:rPr>
        <w:t>t</w:t>
      </w:r>
      <w:r w:rsidRPr="00F96807">
        <w:rPr>
          <w:rFonts w:ascii="Times New Roman" w:hAnsi="Times New Roman" w:cs="Times New Roman"/>
          <w:lang w:val="en-US"/>
        </w:rPr>
        <w:t xml:space="preserve">ware layers and each layer would work properly, but the combination of (A) and (B) can cause the deadlock. </w:t>
      </w:r>
    </w:p>
    <w:p w14:paraId="2A34F2CB" w14:textId="77777777" w:rsidR="00152D7F" w:rsidRDefault="00152D7F" w:rsidP="001E2DBB">
      <w:pPr>
        <w:pStyle w:val="NurText"/>
        <w:rPr>
          <w:rFonts w:ascii="Times New Roman" w:hAnsi="Times New Roman" w:cs="Times New Roman"/>
          <w:lang w:val="en-US"/>
        </w:rPr>
      </w:pPr>
    </w:p>
    <w:p w14:paraId="1B24D808" w14:textId="77777777" w:rsidR="00AE0953" w:rsidRPr="00A8666E" w:rsidRDefault="00AE0953" w:rsidP="00AE0953">
      <w:pPr>
        <w:pStyle w:val="NurText"/>
        <w:rPr>
          <w:rFonts w:ascii="Times New Roman" w:hAnsi="Times New Roman" w:cs="Times New Roman"/>
          <w:color w:val="0000FF"/>
          <w:lang w:val="en-US"/>
        </w:rPr>
      </w:pPr>
      <w:r w:rsidRPr="00A8666E">
        <w:rPr>
          <w:rFonts w:ascii="Times New Roman" w:hAnsi="Times New Roman" w:cs="Times New Roman"/>
          <w:color w:val="0000FF"/>
          <w:lang w:val="en-US"/>
        </w:rPr>
        <w:t>________________________</w:t>
      </w:r>
    </w:p>
    <w:p w14:paraId="6F807C93" w14:textId="77777777" w:rsidR="001E2DBB" w:rsidRPr="00AE0953" w:rsidRDefault="00A8666E" w:rsidP="001E2DBB">
      <w:pPr>
        <w:pStyle w:val="NurText"/>
        <w:rPr>
          <w:rFonts w:ascii="Times New Roman" w:hAnsi="Times New Roman" w:cs="Times New Roman"/>
          <w:color w:val="0000FF"/>
          <w:lang w:val="en-US"/>
        </w:rPr>
      </w:pPr>
      <w:r w:rsidRPr="00AE0953">
        <w:rPr>
          <w:rFonts w:ascii="Times New Roman" w:hAnsi="Times New Roman" w:cs="Times New Roman"/>
          <w:color w:val="0000FF"/>
          <w:lang w:val="en-US"/>
        </w:rPr>
        <w:t>History of changes</w:t>
      </w:r>
    </w:p>
    <w:p w14:paraId="2F381328" w14:textId="1A465A8F" w:rsidR="001E2DBB" w:rsidRDefault="001E2DBB" w:rsidP="001E2DBB">
      <w:pPr>
        <w:pStyle w:val="NurText"/>
        <w:rPr>
          <w:rFonts w:ascii="Times New Roman" w:hAnsi="Times New Roman" w:cs="Times New Roman"/>
          <w:color w:val="0000FF"/>
          <w:lang w:val="en-US"/>
        </w:rPr>
      </w:pPr>
      <w:r w:rsidRPr="00AE0953">
        <w:rPr>
          <w:rFonts w:ascii="Times New Roman" w:hAnsi="Times New Roman" w:cs="Times New Roman"/>
          <w:color w:val="0000FF"/>
          <w:lang w:val="en-US"/>
        </w:rPr>
        <w:t>Rolf Rabenseifner, Oct. 4, 2022</w:t>
      </w:r>
    </w:p>
    <w:p w14:paraId="180CD560" w14:textId="547C132C" w:rsidR="0075671A" w:rsidRDefault="0075671A" w:rsidP="001E2DBB">
      <w:pPr>
        <w:pStyle w:val="NurText"/>
        <w:rPr>
          <w:rFonts w:ascii="Times New Roman" w:hAnsi="Times New Roman" w:cs="Times New Roman"/>
          <w:color w:val="0000FF"/>
          <w:lang w:val="en-US"/>
        </w:rPr>
      </w:pPr>
      <w:r>
        <w:rPr>
          <w:rFonts w:ascii="Times New Roman" w:hAnsi="Times New Roman" w:cs="Times New Roman"/>
          <w:color w:val="0000FF"/>
          <w:lang w:val="en-US"/>
        </w:rPr>
        <w:t>Dan Holmes, Oct. 5, 2022</w:t>
      </w:r>
    </w:p>
    <w:p w14:paraId="36F86902" w14:textId="733DB08D" w:rsidR="0075671A" w:rsidRDefault="0075671A" w:rsidP="001E2DBB">
      <w:pPr>
        <w:pStyle w:val="NurText"/>
        <w:rPr>
          <w:rFonts w:ascii="Times New Roman" w:hAnsi="Times New Roman" w:cs="Times New Roman"/>
          <w:color w:val="0000FF"/>
          <w:lang w:val="en-US"/>
        </w:rPr>
      </w:pPr>
      <w:r>
        <w:rPr>
          <w:rFonts w:ascii="Times New Roman" w:hAnsi="Times New Roman" w:cs="Times New Roman"/>
          <w:color w:val="0000FF"/>
          <w:lang w:val="en-US"/>
        </w:rPr>
        <w:t>Rolf Rabenseifner, Oct. 18, 2022</w:t>
      </w:r>
    </w:p>
    <w:p w14:paraId="20AB14B9" w14:textId="1554CA4E" w:rsidR="00600B1D" w:rsidRDefault="00600B1D" w:rsidP="001E2DBB">
      <w:pPr>
        <w:pStyle w:val="NurText"/>
        <w:rPr>
          <w:rFonts w:ascii="Times New Roman" w:hAnsi="Times New Roman" w:cs="Times New Roman"/>
          <w:color w:val="0000FF"/>
          <w:lang w:val="en-US"/>
        </w:rPr>
      </w:pPr>
      <w:r>
        <w:rPr>
          <w:rFonts w:ascii="Times New Roman" w:hAnsi="Times New Roman" w:cs="Times New Roman"/>
          <w:color w:val="0000FF"/>
          <w:lang w:val="en-US"/>
        </w:rPr>
        <w:t>Joseph Schuchart, Oct. 18, 2022</w:t>
      </w:r>
    </w:p>
    <w:p w14:paraId="70E1E009" w14:textId="575C496A" w:rsidR="00600B1D" w:rsidRDefault="00C62061" w:rsidP="001E2DBB">
      <w:pPr>
        <w:pStyle w:val="NurText"/>
        <w:rPr>
          <w:rFonts w:ascii="Times New Roman" w:hAnsi="Times New Roman" w:cs="Times New Roman"/>
          <w:color w:val="0000FF"/>
          <w:lang w:val="en-US"/>
        </w:rPr>
      </w:pPr>
      <w:r>
        <w:rPr>
          <w:rFonts w:ascii="Times New Roman" w:hAnsi="Times New Roman" w:cs="Times New Roman"/>
          <w:color w:val="0000FF"/>
          <w:lang w:val="en-US"/>
        </w:rPr>
        <w:t>Dan Holmes, Oct. 18, 2022</w:t>
      </w:r>
    </w:p>
    <w:p w14:paraId="0A79483E" w14:textId="4D530552" w:rsidR="00EC77DA" w:rsidRDefault="00EC77DA" w:rsidP="001E2DBB">
      <w:pPr>
        <w:pStyle w:val="NurText"/>
        <w:rPr>
          <w:rFonts w:ascii="Times New Roman" w:hAnsi="Times New Roman" w:cs="Times New Roman"/>
          <w:color w:val="0000FF"/>
          <w:lang w:val="en-US"/>
        </w:rPr>
      </w:pPr>
      <w:r>
        <w:rPr>
          <w:rFonts w:ascii="Times New Roman" w:hAnsi="Times New Roman" w:cs="Times New Roman"/>
          <w:color w:val="0000FF"/>
          <w:lang w:val="en-US"/>
        </w:rPr>
        <w:t>Rolf Rabenseifner, Oct. 19, 2022</w:t>
      </w:r>
    </w:p>
    <w:p w14:paraId="05000A70" w14:textId="030C5B46" w:rsidR="00EF055D" w:rsidRDefault="00EF055D" w:rsidP="001E2DBB">
      <w:pPr>
        <w:pStyle w:val="NurText"/>
        <w:rPr>
          <w:rFonts w:ascii="Times New Roman" w:hAnsi="Times New Roman" w:cs="Times New Roman"/>
          <w:color w:val="0000FF"/>
          <w:lang w:val="en-US"/>
        </w:rPr>
      </w:pPr>
      <w:r>
        <w:rPr>
          <w:rFonts w:ascii="Times New Roman" w:hAnsi="Times New Roman" w:cs="Times New Roman"/>
          <w:color w:val="0000FF"/>
          <w:lang w:val="en-US"/>
        </w:rPr>
        <w:t>Dan Holmes, Oct. 21, 2022</w:t>
      </w:r>
    </w:p>
    <w:p w14:paraId="0C1645E7" w14:textId="2EEDCD90" w:rsidR="00F016A0" w:rsidRDefault="00F016A0" w:rsidP="001E2DBB">
      <w:pPr>
        <w:pStyle w:val="NurText"/>
        <w:rPr>
          <w:rFonts w:ascii="Times New Roman" w:hAnsi="Times New Roman" w:cs="Times New Roman"/>
          <w:color w:val="0000FF"/>
          <w:lang w:val="en-US"/>
        </w:rPr>
      </w:pPr>
      <w:r>
        <w:rPr>
          <w:rFonts w:ascii="Times New Roman" w:hAnsi="Times New Roman" w:cs="Times New Roman"/>
          <w:color w:val="0000FF"/>
          <w:lang w:val="en-US"/>
        </w:rPr>
        <w:t>Rolf Rabenseifner, Oct. 25, 2022</w:t>
      </w:r>
    </w:p>
    <w:p w14:paraId="02F389BE" w14:textId="2436686A" w:rsidR="002B7C9B" w:rsidRDefault="002B7C9B" w:rsidP="002B7C9B">
      <w:pPr>
        <w:pStyle w:val="NurText"/>
        <w:rPr>
          <w:rFonts w:ascii="Times New Roman" w:hAnsi="Times New Roman" w:cs="Times New Roman"/>
          <w:color w:val="0000FF"/>
          <w:lang w:val="en-US"/>
        </w:rPr>
      </w:pPr>
      <w:r>
        <w:rPr>
          <w:rFonts w:ascii="Times New Roman" w:hAnsi="Times New Roman" w:cs="Times New Roman"/>
          <w:color w:val="0000FF"/>
          <w:lang w:val="en-US"/>
        </w:rPr>
        <w:t>Dan Holmes, Oct. 25, 2022</w:t>
      </w:r>
    </w:p>
    <w:p w14:paraId="53F7E117" w14:textId="21973E21" w:rsidR="002B7C9B" w:rsidRDefault="002B7C9B" w:rsidP="002B7C9B">
      <w:pPr>
        <w:pStyle w:val="NurText"/>
        <w:rPr>
          <w:rFonts w:ascii="Times New Roman" w:hAnsi="Times New Roman" w:cs="Times New Roman"/>
          <w:color w:val="0000FF"/>
          <w:lang w:val="en-US"/>
        </w:rPr>
      </w:pPr>
      <w:r>
        <w:rPr>
          <w:rFonts w:ascii="Times New Roman" w:hAnsi="Times New Roman" w:cs="Times New Roman"/>
          <w:color w:val="0000FF"/>
          <w:lang w:val="en-US"/>
        </w:rPr>
        <w:t>Rolf Rabenseifner, Oct. 25, 2022</w:t>
      </w:r>
    </w:p>
    <w:p w14:paraId="4237428B" w14:textId="02343459" w:rsidR="00353CBA" w:rsidRPr="00AE0953" w:rsidRDefault="00353CBA" w:rsidP="002B7C9B">
      <w:pPr>
        <w:pStyle w:val="NurText"/>
        <w:rPr>
          <w:rFonts w:ascii="Times New Roman" w:hAnsi="Times New Roman" w:cs="Times New Roman"/>
          <w:color w:val="0000FF"/>
          <w:lang w:val="en-US"/>
        </w:rPr>
      </w:pPr>
      <w:r>
        <w:rPr>
          <w:rFonts w:ascii="Times New Roman" w:hAnsi="Times New Roman" w:cs="Times New Roman"/>
          <w:color w:val="0000FF"/>
          <w:lang w:val="en-US"/>
        </w:rPr>
        <w:t>Rolf Rabenseifner, Oct.26, 2022</w:t>
      </w:r>
    </w:p>
    <w:p w14:paraId="73F3D2D8" w14:textId="77777777" w:rsidR="002B7C9B" w:rsidRPr="00AE0953" w:rsidRDefault="002B7C9B" w:rsidP="001E2DBB">
      <w:pPr>
        <w:pStyle w:val="NurText"/>
        <w:rPr>
          <w:rFonts w:ascii="Times New Roman" w:hAnsi="Times New Roman" w:cs="Times New Roman"/>
          <w:color w:val="0000FF"/>
          <w:lang w:val="en-US"/>
        </w:rPr>
      </w:pPr>
    </w:p>
    <w:sectPr w:rsidR="002B7C9B" w:rsidRPr="00AE0953" w:rsidSect="002C189C">
      <w:pgSz w:w="11906" w:h="16838"/>
      <w:pgMar w:top="1417" w:right="1335" w:bottom="1134" w:left="13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lf Rabenseifner" w:date="2022-10-19T14:46:00Z" w:initials="RR">
    <w:p w14:paraId="784EB153" w14:textId="30BB6570" w:rsidR="000C7DCA" w:rsidRDefault="000C7DCA" w:rsidP="000C7DCA">
      <w:pPr>
        <w:pStyle w:val="Kommentartext"/>
        <w:rPr>
          <w:noProof/>
          <w:lang w:val="en-US"/>
        </w:rPr>
      </w:pPr>
      <w:r>
        <w:rPr>
          <w:rStyle w:val="Kommentarzeichen"/>
        </w:rPr>
        <w:annotationRef/>
      </w:r>
      <w:r>
        <w:rPr>
          <w:noProof/>
          <w:lang w:val="en-US"/>
        </w:rPr>
        <w:t>Wording: chunk is used</w:t>
      </w:r>
      <w:r w:rsidR="00353CBA">
        <w:rPr>
          <w:noProof/>
          <w:lang w:val="en-US"/>
        </w:rPr>
        <w:t>, e.g.,</w:t>
      </w:r>
      <w:r>
        <w:rPr>
          <w:noProof/>
          <w:lang w:val="en-US"/>
        </w:rPr>
        <w:t xml:space="preserve"> in OpenMP schedules and often, the default chunk size is 1. </w:t>
      </w:r>
    </w:p>
    <w:p w14:paraId="7DF5B974" w14:textId="77777777" w:rsidR="000C7DCA" w:rsidRPr="00456303" w:rsidRDefault="000C7DCA" w:rsidP="000C7DCA">
      <w:pPr>
        <w:pStyle w:val="Kommentartext"/>
        <w:rPr>
          <w:lang w:val="en-US"/>
        </w:rPr>
      </w:pPr>
      <w:r>
        <w:rPr>
          <w:noProof/>
          <w:lang w:val="en-US"/>
        </w:rPr>
        <w:t>Chunk is rarely used in MPI-4.0 and none of these uses would be conflicting with this usage because it is always a chunk of xxx and xxx is different. Only here it is progress.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F5B9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0705" w16cex:dateUtc="2022-10-21T10:54:00Z"/>
  <w16cex:commentExtensible w16cex:durableId="26FD078C" w16cex:dateUtc="2022-10-21T10:57:00Z"/>
  <w16cex:commentExtensible w16cex:durableId="26FD08D9" w16cex:dateUtc="2022-10-21T11:02:00Z"/>
  <w16cex:commentExtensible w16cex:durableId="26FD09B5" w16cex:dateUtc="2022-10-21T11:06:00Z"/>
  <w16cex:commentExtensible w16cex:durableId="26E6FFFB" w16cex:dateUtc="2022-10-04T17:54:00Z"/>
  <w16cex:commentExtensible w16cex:durableId="26FD0B3F" w16cex:dateUtc="2022-10-21T11:12:00Z"/>
  <w16cex:commentExtensible w16cex:durableId="26FD0C5B" w16cex:dateUtc="2022-10-21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19793C" w16cid:durableId="26FD06BC"/>
  <w16cid:commentId w16cid:paraId="68348386" w16cid:durableId="26FD0705"/>
  <w16cid:commentId w16cid:paraId="290571A2" w16cid:durableId="26FD06BD"/>
  <w16cid:commentId w16cid:paraId="7828CFD0" w16cid:durableId="26FD06BE"/>
  <w16cid:commentId w16cid:paraId="0A420F68" w16cid:durableId="26FD078C"/>
  <w16cid:commentId w16cid:paraId="6A102C35" w16cid:durableId="26FD08D9"/>
  <w16cid:commentId w16cid:paraId="50C808B2" w16cid:durableId="26FD09B5"/>
  <w16cid:commentId w16cid:paraId="6280D903" w16cid:durableId="26E6FFFB"/>
  <w16cid:commentId w16cid:paraId="36D368D5" w16cid:durableId="26F97B00"/>
  <w16cid:commentId w16cid:paraId="3F861E46" w16cid:durableId="26FD0B3F"/>
  <w16cid:commentId w16cid:paraId="106243B2" w16cid:durableId="26FD0C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AF5"/>
    <w:multiLevelType w:val="hybridMultilevel"/>
    <w:tmpl w:val="714E1E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6E1567"/>
    <w:multiLevelType w:val="hybridMultilevel"/>
    <w:tmpl w:val="F5765C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FE06E9"/>
    <w:multiLevelType w:val="hybridMultilevel"/>
    <w:tmpl w:val="73646762"/>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3" w15:restartNumberingAfterBreak="0">
    <w:nsid w:val="3F072AE7"/>
    <w:multiLevelType w:val="hybridMultilevel"/>
    <w:tmpl w:val="72B89030"/>
    <w:lvl w:ilvl="0" w:tplc="75F2310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lf Rabenseifner">
    <w15:presenceInfo w15:providerId="Windows Live" w15:userId="ec011eb50cf5a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86"/>
    <w:rsid w:val="00040287"/>
    <w:rsid w:val="00054CBA"/>
    <w:rsid w:val="0009095B"/>
    <w:rsid w:val="000C7DCA"/>
    <w:rsid w:val="00113059"/>
    <w:rsid w:val="00152D7F"/>
    <w:rsid w:val="00161257"/>
    <w:rsid w:val="00162892"/>
    <w:rsid w:val="00171EC3"/>
    <w:rsid w:val="001E2DBB"/>
    <w:rsid w:val="00216888"/>
    <w:rsid w:val="0022002F"/>
    <w:rsid w:val="00220049"/>
    <w:rsid w:val="00230384"/>
    <w:rsid w:val="0023648E"/>
    <w:rsid w:val="002B7C9B"/>
    <w:rsid w:val="002D08E0"/>
    <w:rsid w:val="002D2F2B"/>
    <w:rsid w:val="002E4A69"/>
    <w:rsid w:val="00302A20"/>
    <w:rsid w:val="00305AB6"/>
    <w:rsid w:val="00321EFE"/>
    <w:rsid w:val="00335398"/>
    <w:rsid w:val="00345056"/>
    <w:rsid w:val="00353CBA"/>
    <w:rsid w:val="00383B19"/>
    <w:rsid w:val="003A6B6F"/>
    <w:rsid w:val="003C4792"/>
    <w:rsid w:val="003E00EC"/>
    <w:rsid w:val="003F5042"/>
    <w:rsid w:val="00416755"/>
    <w:rsid w:val="00440789"/>
    <w:rsid w:val="00456303"/>
    <w:rsid w:val="00461F9B"/>
    <w:rsid w:val="004656CA"/>
    <w:rsid w:val="0047049D"/>
    <w:rsid w:val="004B4175"/>
    <w:rsid w:val="004F46B9"/>
    <w:rsid w:val="005256E4"/>
    <w:rsid w:val="00526F5F"/>
    <w:rsid w:val="00531152"/>
    <w:rsid w:val="00543ED0"/>
    <w:rsid w:val="00553B4E"/>
    <w:rsid w:val="005A4F25"/>
    <w:rsid w:val="005C4CC1"/>
    <w:rsid w:val="005D2D53"/>
    <w:rsid w:val="005D5ADE"/>
    <w:rsid w:val="00600B1D"/>
    <w:rsid w:val="006403B2"/>
    <w:rsid w:val="006678EF"/>
    <w:rsid w:val="00680E58"/>
    <w:rsid w:val="006A50B8"/>
    <w:rsid w:val="006B2068"/>
    <w:rsid w:val="006C1686"/>
    <w:rsid w:val="0075671A"/>
    <w:rsid w:val="00783542"/>
    <w:rsid w:val="0078357E"/>
    <w:rsid w:val="0078607B"/>
    <w:rsid w:val="007874E6"/>
    <w:rsid w:val="00787FC7"/>
    <w:rsid w:val="00795DA6"/>
    <w:rsid w:val="007A501D"/>
    <w:rsid w:val="007B2567"/>
    <w:rsid w:val="007F4E65"/>
    <w:rsid w:val="00800F8F"/>
    <w:rsid w:val="00867320"/>
    <w:rsid w:val="00872BE8"/>
    <w:rsid w:val="00872D80"/>
    <w:rsid w:val="0088715C"/>
    <w:rsid w:val="008D298E"/>
    <w:rsid w:val="00907464"/>
    <w:rsid w:val="00975655"/>
    <w:rsid w:val="009911E7"/>
    <w:rsid w:val="0099222B"/>
    <w:rsid w:val="009C35D4"/>
    <w:rsid w:val="009D360F"/>
    <w:rsid w:val="009D6961"/>
    <w:rsid w:val="00A67737"/>
    <w:rsid w:val="00A700EE"/>
    <w:rsid w:val="00A84638"/>
    <w:rsid w:val="00A8666E"/>
    <w:rsid w:val="00AD0C10"/>
    <w:rsid w:val="00AE0953"/>
    <w:rsid w:val="00B03D3B"/>
    <w:rsid w:val="00B0438A"/>
    <w:rsid w:val="00B0793D"/>
    <w:rsid w:val="00B225DC"/>
    <w:rsid w:val="00B65981"/>
    <w:rsid w:val="00B75AB1"/>
    <w:rsid w:val="00BA52DA"/>
    <w:rsid w:val="00BB7F95"/>
    <w:rsid w:val="00BC2DF9"/>
    <w:rsid w:val="00BE0E9A"/>
    <w:rsid w:val="00BF5F7C"/>
    <w:rsid w:val="00C44E8F"/>
    <w:rsid w:val="00C62061"/>
    <w:rsid w:val="00C95D34"/>
    <w:rsid w:val="00CB61B5"/>
    <w:rsid w:val="00CC451F"/>
    <w:rsid w:val="00CD3508"/>
    <w:rsid w:val="00D17C10"/>
    <w:rsid w:val="00D5484A"/>
    <w:rsid w:val="00D63495"/>
    <w:rsid w:val="00D652E8"/>
    <w:rsid w:val="00DA4165"/>
    <w:rsid w:val="00DB38EB"/>
    <w:rsid w:val="00DC242C"/>
    <w:rsid w:val="00DD539E"/>
    <w:rsid w:val="00E05939"/>
    <w:rsid w:val="00E34FAB"/>
    <w:rsid w:val="00E353F4"/>
    <w:rsid w:val="00E62938"/>
    <w:rsid w:val="00E706CF"/>
    <w:rsid w:val="00E81CA2"/>
    <w:rsid w:val="00E84385"/>
    <w:rsid w:val="00E845D4"/>
    <w:rsid w:val="00E900A4"/>
    <w:rsid w:val="00EB3A2B"/>
    <w:rsid w:val="00EB6AB5"/>
    <w:rsid w:val="00EC3E47"/>
    <w:rsid w:val="00EC77DA"/>
    <w:rsid w:val="00ED0B7B"/>
    <w:rsid w:val="00EE5BC3"/>
    <w:rsid w:val="00EF055D"/>
    <w:rsid w:val="00EF0731"/>
    <w:rsid w:val="00EF117C"/>
    <w:rsid w:val="00F016A0"/>
    <w:rsid w:val="00F02958"/>
    <w:rsid w:val="00F04351"/>
    <w:rsid w:val="00F37299"/>
    <w:rsid w:val="00F51D8E"/>
    <w:rsid w:val="00F554B0"/>
    <w:rsid w:val="00F61D47"/>
    <w:rsid w:val="00F6508C"/>
    <w:rsid w:val="00F87030"/>
    <w:rsid w:val="00F93F3C"/>
    <w:rsid w:val="00F96807"/>
    <w:rsid w:val="00FB0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C519"/>
  <w15:chartTrackingRefBased/>
  <w15:docId w15:val="{BA62C14C-7DC9-4ED4-A613-B542E1D1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C189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2C189C"/>
    <w:rPr>
      <w:rFonts w:ascii="Consolas" w:hAnsi="Consolas"/>
      <w:sz w:val="21"/>
      <w:szCs w:val="21"/>
    </w:rPr>
  </w:style>
  <w:style w:type="paragraph" w:styleId="berarbeitung">
    <w:name w:val="Revision"/>
    <w:hidden/>
    <w:uiPriority w:val="99"/>
    <w:semiHidden/>
    <w:rsid w:val="00E81CA2"/>
    <w:pPr>
      <w:spacing w:after="0" w:line="240" w:lineRule="auto"/>
    </w:pPr>
  </w:style>
  <w:style w:type="character" w:styleId="Kommentarzeichen">
    <w:name w:val="annotation reference"/>
    <w:basedOn w:val="Absatz-Standardschriftart"/>
    <w:uiPriority w:val="99"/>
    <w:semiHidden/>
    <w:unhideWhenUsed/>
    <w:rsid w:val="00B0438A"/>
    <w:rPr>
      <w:sz w:val="16"/>
      <w:szCs w:val="16"/>
    </w:rPr>
  </w:style>
  <w:style w:type="paragraph" w:styleId="Kommentartext">
    <w:name w:val="annotation text"/>
    <w:basedOn w:val="Standard"/>
    <w:link w:val="KommentartextZchn"/>
    <w:uiPriority w:val="99"/>
    <w:unhideWhenUsed/>
    <w:rsid w:val="00B0438A"/>
    <w:pPr>
      <w:spacing w:line="240" w:lineRule="auto"/>
    </w:pPr>
    <w:rPr>
      <w:sz w:val="20"/>
      <w:szCs w:val="20"/>
    </w:rPr>
  </w:style>
  <w:style w:type="character" w:customStyle="1" w:styleId="KommentartextZchn">
    <w:name w:val="Kommentartext Zchn"/>
    <w:basedOn w:val="Absatz-Standardschriftart"/>
    <w:link w:val="Kommentartext"/>
    <w:uiPriority w:val="99"/>
    <w:rsid w:val="00B0438A"/>
    <w:rPr>
      <w:sz w:val="20"/>
      <w:szCs w:val="20"/>
    </w:rPr>
  </w:style>
  <w:style w:type="paragraph" w:styleId="Kommentarthema">
    <w:name w:val="annotation subject"/>
    <w:basedOn w:val="Kommentartext"/>
    <w:next w:val="Kommentartext"/>
    <w:link w:val="KommentarthemaZchn"/>
    <w:uiPriority w:val="99"/>
    <w:semiHidden/>
    <w:unhideWhenUsed/>
    <w:rsid w:val="00B0438A"/>
    <w:rPr>
      <w:b/>
      <w:bCs/>
    </w:rPr>
  </w:style>
  <w:style w:type="character" w:customStyle="1" w:styleId="KommentarthemaZchn">
    <w:name w:val="Kommentarthema Zchn"/>
    <w:basedOn w:val="KommentartextZchn"/>
    <w:link w:val="Kommentarthema"/>
    <w:uiPriority w:val="99"/>
    <w:semiHidden/>
    <w:rsid w:val="00B0438A"/>
    <w:rPr>
      <w:b/>
      <w:bCs/>
      <w:sz w:val="20"/>
      <w:szCs w:val="20"/>
    </w:rPr>
  </w:style>
  <w:style w:type="paragraph" w:styleId="Sprechblasentext">
    <w:name w:val="Balloon Text"/>
    <w:basedOn w:val="Standard"/>
    <w:link w:val="SprechblasentextZchn"/>
    <w:uiPriority w:val="99"/>
    <w:semiHidden/>
    <w:unhideWhenUsed/>
    <w:rsid w:val="002D08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8E0"/>
    <w:rPr>
      <w:rFonts w:ascii="Segoe UI" w:hAnsi="Segoe UI" w:cs="Segoe UI"/>
      <w:sz w:val="18"/>
      <w:szCs w:val="18"/>
    </w:rPr>
  </w:style>
  <w:style w:type="paragraph" w:styleId="Listenabsatz">
    <w:name w:val="List Paragraph"/>
    <w:basedOn w:val="Standard"/>
    <w:uiPriority w:val="34"/>
    <w:qFormat/>
    <w:rsid w:val="00C95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1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7901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Rabenseifner</dc:creator>
  <cp:keywords/>
  <dc:description/>
  <cp:lastModifiedBy>Rolf Rabenseifner</cp:lastModifiedBy>
  <cp:revision>9</cp:revision>
  <dcterms:created xsi:type="dcterms:W3CDTF">2022-10-21T11:23:00Z</dcterms:created>
  <dcterms:modified xsi:type="dcterms:W3CDTF">2022-10-26T13:38:00Z</dcterms:modified>
</cp:coreProperties>
</file>